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62C" w:rsidRPr="00805DE0" w:rsidRDefault="0085162C" w:rsidP="0085162C">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14"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85162C" w:rsidRPr="00805DE0" w:rsidRDefault="0085162C" w:rsidP="0085162C">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85162C" w:rsidRPr="00805DE0" w:rsidRDefault="0085162C" w:rsidP="0085162C">
      <w:pPr>
        <w:spacing w:after="0" w:line="240" w:lineRule="auto"/>
        <w:ind w:right="474"/>
        <w:rPr>
          <w:rFonts w:asciiTheme="minorHAnsi" w:hAnsiTheme="minorHAnsi"/>
          <w:b/>
          <w:sz w:val="16"/>
          <w:szCs w:val="16"/>
        </w:rPr>
      </w:pPr>
    </w:p>
    <w:p w:rsidR="0085162C" w:rsidRPr="0003350E" w:rsidRDefault="0085162C" w:rsidP="0085162C">
      <w:pPr>
        <w:spacing w:after="0" w:line="240" w:lineRule="auto"/>
        <w:ind w:right="474"/>
        <w:jc w:val="center"/>
        <w:rPr>
          <w:rFonts w:asciiTheme="minorHAnsi" w:hAnsiTheme="minorHAnsi"/>
          <w:b/>
          <w:sz w:val="16"/>
          <w:szCs w:val="16"/>
        </w:rPr>
      </w:pPr>
    </w:p>
    <w:p w:rsidR="0085162C" w:rsidRPr="00805DE0" w:rsidRDefault="0085162C" w:rsidP="0085162C">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85162C" w:rsidRDefault="008A68F7" w:rsidP="0085162C">
      <w:pPr>
        <w:tabs>
          <w:tab w:val="left" w:pos="5311"/>
        </w:tabs>
        <w:spacing w:before="80" w:after="0" w:line="240" w:lineRule="auto"/>
        <w:ind w:left="360" w:right="474"/>
        <w:jc w:val="center"/>
        <w:rPr>
          <w:rFonts w:asciiTheme="minorHAnsi" w:hAnsiTheme="minorHAnsi"/>
          <w:b/>
        </w:rPr>
      </w:pPr>
      <w:r>
        <w:rPr>
          <w:rFonts w:asciiTheme="minorHAnsi" w:hAnsiTheme="minorHAnsi"/>
          <w:b/>
        </w:rPr>
        <w:t>Thursday June 9</w:t>
      </w:r>
      <w:r w:rsidR="0085162C">
        <w:rPr>
          <w:rFonts w:asciiTheme="minorHAnsi" w:hAnsiTheme="minorHAnsi"/>
          <w:b/>
        </w:rPr>
        <w:t>, 2016 CVRD Board Room- 5:30</w:t>
      </w:r>
      <w:r w:rsidR="0085162C" w:rsidRPr="00805DE0">
        <w:rPr>
          <w:rFonts w:asciiTheme="minorHAnsi" w:hAnsiTheme="minorHAnsi"/>
          <w:b/>
        </w:rPr>
        <w:t xml:space="preserve"> pm</w:t>
      </w:r>
    </w:p>
    <w:p w:rsidR="0085162C" w:rsidRPr="00805DE0" w:rsidRDefault="0085162C" w:rsidP="0085162C">
      <w:pPr>
        <w:spacing w:before="80" w:after="0" w:line="240" w:lineRule="auto"/>
        <w:ind w:right="474"/>
        <w:jc w:val="center"/>
        <w:rPr>
          <w:rFonts w:asciiTheme="minorHAnsi" w:hAnsiTheme="minorHAnsi"/>
          <w:b/>
        </w:rPr>
      </w:pPr>
    </w:p>
    <w:p w:rsidR="0085162C" w:rsidRDefault="0085162C" w:rsidP="0085162C">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sidRPr="005F6847">
        <w:rPr>
          <w:rFonts w:asciiTheme="minorHAnsi" w:hAnsiTheme="minorHAnsi"/>
        </w:rPr>
        <w:t xml:space="preserve"> </w:t>
      </w:r>
      <w:r w:rsidRPr="00805DE0">
        <w:rPr>
          <w:rFonts w:asciiTheme="minorHAnsi" w:hAnsiTheme="minorHAnsi"/>
        </w:rPr>
        <w:t>Denise Williams</w:t>
      </w:r>
      <w:r w:rsidR="007F73B3">
        <w:rPr>
          <w:rFonts w:asciiTheme="minorHAnsi" w:hAnsiTheme="minorHAnsi"/>
        </w:rPr>
        <w:t xml:space="preserve"> </w:t>
      </w:r>
      <w:r>
        <w:rPr>
          <w:rFonts w:asciiTheme="minorHAnsi" w:hAnsiTheme="minorHAnsi"/>
        </w:rPr>
        <w:t xml:space="preserve">chair, </w:t>
      </w:r>
      <w:r w:rsidRPr="002E3B62">
        <w:rPr>
          <w:rFonts w:asciiTheme="minorHAnsi" w:hAnsiTheme="minorHAnsi"/>
        </w:rPr>
        <w:t>Robert</w:t>
      </w:r>
      <w:r w:rsidRPr="00805DE0">
        <w:rPr>
          <w:rFonts w:asciiTheme="minorHAnsi" w:hAnsiTheme="minorHAnsi"/>
        </w:rPr>
        <w:t xml:space="preserve"> Calnan</w:t>
      </w:r>
      <w:r>
        <w:rPr>
          <w:rFonts w:asciiTheme="minorHAnsi" w:hAnsiTheme="minorHAnsi"/>
        </w:rPr>
        <w:t xml:space="preserve"> co chair,</w:t>
      </w:r>
      <w:r w:rsidRPr="00304664">
        <w:rPr>
          <w:rFonts w:asciiTheme="minorHAnsi" w:hAnsiTheme="minorHAnsi"/>
        </w:rPr>
        <w:t xml:space="preserve"> Cindy</w:t>
      </w:r>
      <w:r w:rsidRPr="004B08F7">
        <w:rPr>
          <w:rFonts w:asciiTheme="minorHAnsi" w:hAnsiTheme="minorHAnsi"/>
        </w:rPr>
        <w:t xml:space="preserve"> Lise</w:t>
      </w:r>
      <w:r>
        <w:rPr>
          <w:rFonts w:asciiTheme="minorHAnsi" w:hAnsiTheme="minorHAnsi"/>
        </w:rPr>
        <w:t xml:space="preserve"> Regional Facilitator,</w:t>
      </w:r>
      <w:r w:rsidRPr="000C0C09">
        <w:rPr>
          <w:rFonts w:asciiTheme="minorHAnsi" w:hAnsiTheme="minorHAnsi"/>
        </w:rPr>
        <w:t xml:space="preserve"> </w:t>
      </w:r>
      <w:r>
        <w:rPr>
          <w:rFonts w:asciiTheme="minorHAnsi" w:hAnsiTheme="minorHAnsi"/>
        </w:rPr>
        <w:t>Sheila Service,</w:t>
      </w:r>
      <w:r w:rsidRPr="000C0C09">
        <w:rPr>
          <w:rFonts w:asciiTheme="minorHAnsi" w:hAnsiTheme="minorHAnsi"/>
        </w:rPr>
        <w:t xml:space="preserve"> </w:t>
      </w:r>
      <w:r>
        <w:rPr>
          <w:rFonts w:asciiTheme="minorHAnsi" w:hAnsiTheme="minorHAnsi"/>
        </w:rPr>
        <w:t>Melie De Champlain,</w:t>
      </w:r>
      <w:r w:rsidRPr="00E739D6">
        <w:rPr>
          <w:rFonts w:asciiTheme="minorHAnsi" w:hAnsiTheme="minorHAnsi"/>
        </w:rPr>
        <w:t xml:space="preserve"> </w:t>
      </w:r>
      <w:r>
        <w:rPr>
          <w:rFonts w:asciiTheme="minorHAnsi" w:hAnsiTheme="minorHAnsi"/>
        </w:rPr>
        <w:t>John Elzinga,</w:t>
      </w:r>
      <w:r w:rsidRPr="00AC332F">
        <w:rPr>
          <w:rFonts w:asciiTheme="minorHAnsi" w:hAnsiTheme="minorHAnsi"/>
        </w:rPr>
        <w:t xml:space="preserve"> </w:t>
      </w:r>
      <w:r w:rsidRPr="00990BC9">
        <w:rPr>
          <w:rFonts w:asciiTheme="minorHAnsi" w:hAnsiTheme="minorHAnsi"/>
        </w:rPr>
        <w:t>Jan</w:t>
      </w:r>
      <w:r>
        <w:rPr>
          <w:rFonts w:asciiTheme="minorHAnsi" w:hAnsiTheme="minorHAnsi"/>
        </w:rPr>
        <w:t xml:space="preserve"> Tatlock,</w:t>
      </w:r>
      <w:r w:rsidRPr="00AA426A">
        <w:rPr>
          <w:rFonts w:asciiTheme="minorHAnsi" w:hAnsiTheme="minorHAnsi"/>
        </w:rPr>
        <w:t xml:space="preserve"> </w:t>
      </w:r>
      <w:r>
        <w:rPr>
          <w:rFonts w:asciiTheme="minorHAnsi" w:hAnsiTheme="minorHAnsi"/>
        </w:rPr>
        <w:t>Denise McKinlay, Gretchen Hartley,</w:t>
      </w:r>
      <w:r w:rsidRPr="0085162C">
        <w:rPr>
          <w:rFonts w:asciiTheme="minorHAnsi" w:hAnsiTheme="minorHAnsi"/>
        </w:rPr>
        <w:t xml:space="preserve"> </w:t>
      </w:r>
      <w:r>
        <w:rPr>
          <w:rFonts w:asciiTheme="minorHAnsi" w:hAnsiTheme="minorHAnsi"/>
        </w:rPr>
        <w:t xml:space="preserve">Joy </w:t>
      </w:r>
      <w:r w:rsidR="007F73B3">
        <w:rPr>
          <w:rFonts w:asciiTheme="minorHAnsi" w:hAnsiTheme="minorHAnsi"/>
        </w:rPr>
        <w:t>Emmanuel</w:t>
      </w:r>
      <w:r w:rsidR="007F73B3" w:rsidRPr="007F73B3">
        <w:rPr>
          <w:rFonts w:asciiTheme="minorHAnsi" w:hAnsiTheme="minorHAnsi"/>
        </w:rPr>
        <w:t>,</w:t>
      </w:r>
      <w:r w:rsidR="007F73B3">
        <w:rPr>
          <w:rFonts w:asciiTheme="minorHAnsi" w:hAnsiTheme="minorHAnsi"/>
        </w:rPr>
        <w:t xml:space="preserve"> Michelle Staples,</w:t>
      </w:r>
      <w:r w:rsidR="007F73B3" w:rsidRPr="007F73B3">
        <w:rPr>
          <w:rFonts w:asciiTheme="minorHAnsi" w:hAnsiTheme="minorHAnsi"/>
        </w:rPr>
        <w:t xml:space="preserve"> </w:t>
      </w:r>
      <w:r w:rsidR="007F73B3">
        <w:rPr>
          <w:rFonts w:asciiTheme="minorHAnsi" w:hAnsiTheme="minorHAnsi"/>
        </w:rPr>
        <w:t>Valorie Masuda,</w:t>
      </w:r>
      <w:r w:rsidR="007F73B3" w:rsidRPr="007F73B3">
        <w:rPr>
          <w:rFonts w:asciiTheme="minorHAnsi" w:hAnsiTheme="minorHAnsi"/>
        </w:rPr>
        <w:t xml:space="preserve"> </w:t>
      </w:r>
      <w:r w:rsidR="007F73B3">
        <w:rPr>
          <w:rFonts w:asciiTheme="minorHAnsi" w:hAnsiTheme="minorHAnsi"/>
        </w:rPr>
        <w:t>Colleen Fuller, Jane Osborne,</w:t>
      </w:r>
      <w:r w:rsidR="007F73B3" w:rsidRPr="007F73B3">
        <w:rPr>
          <w:rFonts w:asciiTheme="minorHAnsi" w:hAnsiTheme="minorHAnsi"/>
        </w:rPr>
        <w:t xml:space="preserve"> </w:t>
      </w:r>
      <w:r w:rsidR="007F73B3">
        <w:rPr>
          <w:rFonts w:asciiTheme="minorHAnsi" w:hAnsiTheme="minorHAnsi"/>
        </w:rPr>
        <w:t>Rhoda Taylor,</w:t>
      </w:r>
      <w:r w:rsidR="007F73B3" w:rsidRPr="00F753C3">
        <w:rPr>
          <w:rFonts w:asciiTheme="minorHAnsi" w:hAnsiTheme="minorHAnsi"/>
        </w:rPr>
        <w:t xml:space="preserve"> </w:t>
      </w:r>
      <w:r w:rsidR="007F73B3">
        <w:rPr>
          <w:rFonts w:asciiTheme="minorHAnsi" w:hAnsiTheme="minorHAnsi"/>
        </w:rPr>
        <w:t>Robin Routledge,</w:t>
      </w:r>
      <w:r w:rsidR="007F73B3" w:rsidRPr="007F73B3">
        <w:rPr>
          <w:rFonts w:asciiTheme="minorHAnsi" w:hAnsiTheme="minorHAnsi"/>
        </w:rPr>
        <w:t xml:space="preserve"> </w:t>
      </w:r>
      <w:r w:rsidR="007F73B3">
        <w:rPr>
          <w:rFonts w:asciiTheme="minorHAnsi" w:hAnsiTheme="minorHAnsi"/>
        </w:rPr>
        <w:t>Kate Marsh,</w:t>
      </w:r>
      <w:r w:rsidR="007F73B3" w:rsidRPr="007F73B3">
        <w:rPr>
          <w:rFonts w:asciiTheme="minorHAnsi" w:hAnsiTheme="minorHAnsi"/>
        </w:rPr>
        <w:t xml:space="preserve"> </w:t>
      </w:r>
      <w:r w:rsidR="007F73B3">
        <w:rPr>
          <w:rFonts w:asciiTheme="minorHAnsi" w:hAnsiTheme="minorHAnsi"/>
        </w:rPr>
        <w:t>Gerry Giles</w:t>
      </w:r>
    </w:p>
    <w:p w:rsidR="0085162C" w:rsidRPr="00805DE0" w:rsidRDefault="0085162C" w:rsidP="0085162C">
      <w:pPr>
        <w:tabs>
          <w:tab w:val="left" w:pos="5311"/>
        </w:tabs>
        <w:spacing w:after="120" w:line="240" w:lineRule="auto"/>
        <w:ind w:right="474"/>
        <w:rPr>
          <w:rFonts w:asciiTheme="minorHAnsi" w:hAnsiTheme="minorHAnsi"/>
        </w:rPr>
      </w:pPr>
      <w:r w:rsidRPr="00805DE0">
        <w:rPr>
          <w:rFonts w:asciiTheme="minorHAnsi" w:hAnsiTheme="minorHAnsi"/>
          <w:b/>
        </w:rPr>
        <w:t>Regrets:</w:t>
      </w:r>
      <w:r w:rsidRPr="00F67C8B">
        <w:rPr>
          <w:rFonts w:asciiTheme="minorHAnsi" w:hAnsiTheme="minorHAnsi"/>
        </w:rPr>
        <w:t xml:space="preserve"> </w:t>
      </w:r>
      <w:r w:rsidR="007F73B3">
        <w:rPr>
          <w:rFonts w:asciiTheme="minorHAnsi" w:hAnsiTheme="minorHAnsi"/>
        </w:rPr>
        <w:t xml:space="preserve">Rob Hutchins, </w:t>
      </w:r>
      <w:r>
        <w:rPr>
          <w:rFonts w:asciiTheme="minorHAnsi" w:hAnsiTheme="minorHAnsi"/>
        </w:rPr>
        <w:t>David Robertson,</w:t>
      </w:r>
      <w:r w:rsidRPr="000C651A">
        <w:rPr>
          <w:rFonts w:asciiTheme="minorHAnsi" w:hAnsiTheme="minorHAnsi"/>
        </w:rPr>
        <w:t xml:space="preserve"> </w:t>
      </w:r>
      <w:r>
        <w:rPr>
          <w:rFonts w:asciiTheme="minorHAnsi" w:hAnsiTheme="minorHAnsi"/>
        </w:rPr>
        <w:t xml:space="preserve">Douglas Hardie, </w:t>
      </w:r>
      <w:r w:rsidR="007F73B3">
        <w:rPr>
          <w:rFonts w:asciiTheme="minorHAnsi" w:hAnsiTheme="minorHAnsi"/>
        </w:rPr>
        <w:t>Tom Walker,</w:t>
      </w:r>
      <w:r w:rsidRPr="0085162C">
        <w:rPr>
          <w:rFonts w:asciiTheme="minorHAnsi" w:hAnsiTheme="minorHAnsi"/>
        </w:rPr>
        <w:t xml:space="preserve"> </w:t>
      </w:r>
      <w:r>
        <w:rPr>
          <w:rFonts w:asciiTheme="minorHAnsi" w:hAnsiTheme="minorHAnsi"/>
        </w:rPr>
        <w:t xml:space="preserve">Amy Trippe Brophy, </w:t>
      </w:r>
      <w:r w:rsidR="007F73B3">
        <w:rPr>
          <w:rFonts w:asciiTheme="minorHAnsi" w:hAnsiTheme="minorHAnsi"/>
        </w:rPr>
        <w:t>Linda Roseneck,</w:t>
      </w:r>
      <w:r w:rsidR="007F73B3" w:rsidRPr="007F73B3">
        <w:rPr>
          <w:rFonts w:asciiTheme="minorHAnsi" w:hAnsiTheme="minorHAnsi"/>
        </w:rPr>
        <w:t xml:space="preserve"> </w:t>
      </w:r>
      <w:r w:rsidR="007F73B3">
        <w:rPr>
          <w:rFonts w:asciiTheme="minorHAnsi" w:hAnsiTheme="minorHAnsi"/>
        </w:rPr>
        <w:t>Diane Pope,</w:t>
      </w:r>
      <w:r w:rsidR="007F73B3" w:rsidRPr="007F73B3">
        <w:rPr>
          <w:rFonts w:asciiTheme="minorHAnsi" w:hAnsiTheme="minorHAnsi"/>
        </w:rPr>
        <w:t xml:space="preserve"> </w:t>
      </w:r>
      <w:r w:rsidR="007F73B3">
        <w:rPr>
          <w:rFonts w:asciiTheme="minorHAnsi" w:hAnsiTheme="minorHAnsi"/>
        </w:rPr>
        <w:t>Aimee Sherwood, Alice Gelpke</w:t>
      </w:r>
      <w:r w:rsidR="008A68F7">
        <w:rPr>
          <w:rFonts w:asciiTheme="minorHAnsi" w:hAnsiTheme="minorHAnsi"/>
        </w:rPr>
        <w:t>,</w:t>
      </w:r>
      <w:r w:rsidR="008A68F7" w:rsidRPr="008A68F7">
        <w:rPr>
          <w:rFonts w:asciiTheme="minorHAnsi" w:hAnsiTheme="minorHAnsi"/>
        </w:rPr>
        <w:t xml:space="preserve"> </w:t>
      </w:r>
      <w:r w:rsidR="008A68F7">
        <w:rPr>
          <w:rFonts w:asciiTheme="minorHAnsi" w:hAnsiTheme="minorHAnsi"/>
        </w:rPr>
        <w:t>Jane Hope</w:t>
      </w:r>
    </w:p>
    <w:p w:rsidR="0085162C" w:rsidRDefault="0085162C" w:rsidP="0085162C">
      <w:pPr>
        <w:tabs>
          <w:tab w:val="left" w:pos="5311"/>
        </w:tabs>
        <w:spacing w:after="120" w:line="240" w:lineRule="auto"/>
        <w:ind w:right="474"/>
        <w:rPr>
          <w:rFonts w:asciiTheme="minorHAnsi" w:hAnsiTheme="minorHAnsi"/>
        </w:rPr>
      </w:pPr>
      <w:r w:rsidRPr="00805DE0">
        <w:rPr>
          <w:rFonts w:asciiTheme="minorHAnsi" w:hAnsiTheme="minorHAnsi"/>
          <w:b/>
        </w:rPr>
        <w:t>Absent:</w:t>
      </w:r>
      <w:r>
        <w:rPr>
          <w:rFonts w:asciiTheme="minorHAnsi" w:hAnsiTheme="minorHAnsi"/>
        </w:rPr>
        <w:t xml:space="preserve"> </w:t>
      </w:r>
      <w:r w:rsidRPr="00D43D6C">
        <w:rPr>
          <w:rFonts w:asciiTheme="minorHAnsi" w:hAnsiTheme="minorHAnsi"/>
        </w:rPr>
        <w:t xml:space="preserve"> </w:t>
      </w:r>
      <w:r w:rsidR="007F73B3">
        <w:rPr>
          <w:rFonts w:asciiTheme="minorHAnsi" w:hAnsiTheme="minorHAnsi"/>
        </w:rPr>
        <w:t xml:space="preserve">Jennifer Jones, </w:t>
      </w:r>
      <w:r w:rsidR="007F73B3" w:rsidRPr="00955E94">
        <w:rPr>
          <w:rFonts w:asciiTheme="minorHAnsi" w:hAnsiTheme="minorHAnsi"/>
        </w:rPr>
        <w:t>Dave</w:t>
      </w:r>
      <w:r w:rsidR="007F73B3">
        <w:rPr>
          <w:rFonts w:asciiTheme="minorHAnsi" w:hAnsiTheme="minorHAnsi"/>
        </w:rPr>
        <w:t xml:space="preserve"> Ehle,</w:t>
      </w:r>
      <w:r w:rsidR="007F73B3" w:rsidRPr="007F73B3">
        <w:rPr>
          <w:rFonts w:asciiTheme="minorHAnsi" w:hAnsiTheme="minorHAnsi"/>
        </w:rPr>
        <w:t xml:space="preserve"> </w:t>
      </w:r>
      <w:r w:rsidR="007F73B3">
        <w:rPr>
          <w:rFonts w:asciiTheme="minorHAnsi" w:hAnsiTheme="minorHAnsi"/>
        </w:rPr>
        <w:t>Bob Day,</w:t>
      </w:r>
      <w:r w:rsidR="007F73B3" w:rsidRPr="007F73B3">
        <w:rPr>
          <w:rFonts w:asciiTheme="minorHAnsi" w:hAnsiTheme="minorHAnsi"/>
        </w:rPr>
        <w:t xml:space="preserve"> </w:t>
      </w:r>
      <w:r w:rsidR="007F73B3">
        <w:rPr>
          <w:rFonts w:asciiTheme="minorHAnsi" w:hAnsiTheme="minorHAnsi"/>
        </w:rPr>
        <w:t>Travis Peterson</w:t>
      </w:r>
      <w:r w:rsidR="00944A9D">
        <w:rPr>
          <w:rFonts w:asciiTheme="minorHAnsi" w:hAnsiTheme="minorHAnsi"/>
        </w:rPr>
        <w:t>,</w:t>
      </w:r>
      <w:r w:rsidR="00944A9D" w:rsidRPr="00944A9D">
        <w:rPr>
          <w:rFonts w:asciiTheme="minorHAnsi" w:hAnsiTheme="minorHAnsi"/>
        </w:rPr>
        <w:t xml:space="preserve"> </w:t>
      </w:r>
      <w:r w:rsidR="00944A9D" w:rsidRPr="002E3B62">
        <w:rPr>
          <w:rFonts w:asciiTheme="minorHAnsi" w:hAnsiTheme="minorHAnsi"/>
        </w:rPr>
        <w:t>Gus</w:t>
      </w:r>
      <w:r w:rsidR="00944A9D" w:rsidRPr="00805DE0">
        <w:rPr>
          <w:rFonts w:asciiTheme="minorHAnsi" w:hAnsiTheme="minorHAnsi"/>
        </w:rPr>
        <w:t xml:space="preserve"> Williams</w:t>
      </w:r>
      <w:r w:rsidR="00944A9D">
        <w:rPr>
          <w:rFonts w:asciiTheme="minorHAnsi" w:hAnsiTheme="minorHAnsi"/>
        </w:rPr>
        <w:t>,</w:t>
      </w:r>
      <w:r w:rsidR="008A68F7" w:rsidRPr="008A68F7">
        <w:rPr>
          <w:rFonts w:asciiTheme="minorHAnsi" w:hAnsiTheme="minorHAnsi"/>
        </w:rPr>
        <w:t xml:space="preserve"> </w:t>
      </w:r>
      <w:r w:rsidR="008A68F7" w:rsidRPr="00227D23">
        <w:rPr>
          <w:rFonts w:asciiTheme="minorHAnsi" w:hAnsiTheme="minorHAnsi"/>
        </w:rPr>
        <w:t>Leslie</w:t>
      </w:r>
      <w:r w:rsidR="008A68F7">
        <w:rPr>
          <w:rFonts w:asciiTheme="minorHAnsi" w:hAnsiTheme="minorHAnsi"/>
        </w:rPr>
        <w:t xml:space="preserve"> Welin</w:t>
      </w:r>
    </w:p>
    <w:p w:rsidR="0085162C" w:rsidRPr="00805DE0" w:rsidRDefault="0085162C" w:rsidP="0085162C">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rPr>
        <w:t xml:space="preserve">  </w:t>
      </w:r>
    </w:p>
    <w:p w:rsidR="0085162C" w:rsidRPr="00805DE0" w:rsidRDefault="0085162C" w:rsidP="0085162C">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Joanna Nie</w:t>
      </w:r>
      <w:r w:rsidRPr="00805DE0">
        <w:rPr>
          <w:rFonts w:asciiTheme="minorHAnsi" w:hAnsiTheme="minorHAnsi"/>
        </w:rPr>
        <w:t>lson</w:t>
      </w:r>
      <w:r>
        <w:rPr>
          <w:rFonts w:asciiTheme="minorHAnsi" w:hAnsiTheme="minorHAnsi"/>
        </w:rPr>
        <w:t>,</w:t>
      </w:r>
      <w:r w:rsidRPr="00FF07BA">
        <w:rPr>
          <w:rFonts w:asciiTheme="minorHAnsi" w:hAnsiTheme="minorHAnsi"/>
        </w:rPr>
        <w:t xml:space="preserve"> </w:t>
      </w:r>
      <w:r w:rsidR="00944A9D">
        <w:rPr>
          <w:rFonts w:asciiTheme="minorHAnsi" w:hAnsiTheme="minorHAnsi"/>
        </w:rPr>
        <w:t>Laura Court</w:t>
      </w:r>
    </w:p>
    <w:p w:rsidR="0085162C" w:rsidRPr="00805DE0" w:rsidRDefault="0085162C" w:rsidP="0085162C">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7F73B3" w:rsidRPr="005D1B23" w:rsidRDefault="007F73B3" w:rsidP="007F73B3">
      <w:pPr>
        <w:pStyle w:val="ListParagraph"/>
        <w:numPr>
          <w:ilvl w:val="0"/>
          <w:numId w:val="1"/>
        </w:numPr>
        <w:tabs>
          <w:tab w:val="left" w:pos="5311"/>
        </w:tabs>
        <w:spacing w:before="120" w:after="0" w:line="240" w:lineRule="auto"/>
        <w:ind w:right="474"/>
        <w:rPr>
          <w:rFonts w:asciiTheme="minorHAnsi" w:hAnsiTheme="minorHAnsi"/>
          <w:b/>
        </w:rPr>
      </w:pPr>
      <w:r w:rsidRPr="007F73B3">
        <w:rPr>
          <w:rFonts w:asciiTheme="minorHAnsi" w:hAnsiTheme="minorHAnsi"/>
          <w:b/>
        </w:rPr>
        <w:t>Celebrating Network Members –</w:t>
      </w:r>
      <w:r>
        <w:rPr>
          <w:rFonts w:asciiTheme="minorHAnsi" w:hAnsiTheme="minorHAnsi"/>
          <w:b/>
        </w:rPr>
        <w:t>Colleen Fuller Cowichan Basket Society-</w:t>
      </w:r>
      <w:r>
        <w:rPr>
          <w:rFonts w:asciiTheme="minorHAnsi" w:hAnsiTheme="minorHAnsi"/>
        </w:rPr>
        <w:t xml:space="preserve"> Colleen shared the staggering number of community members who are served by </w:t>
      </w:r>
      <w:r w:rsidR="005D1B23">
        <w:rPr>
          <w:rFonts w:asciiTheme="minorHAnsi" w:hAnsiTheme="minorHAnsi"/>
        </w:rPr>
        <w:t>the Cowichan Valley Basket Society. In 2015 the statistics for the year include the following:</w:t>
      </w:r>
    </w:p>
    <w:p w:rsidR="005D1B23" w:rsidRPr="005D1B23" w:rsidRDefault="005D1B23" w:rsidP="005D1B23">
      <w:pPr>
        <w:pStyle w:val="ListParagraph"/>
        <w:numPr>
          <w:ilvl w:val="0"/>
          <w:numId w:val="5"/>
        </w:numPr>
        <w:tabs>
          <w:tab w:val="left" w:pos="5311"/>
        </w:tabs>
        <w:spacing w:before="120" w:after="0" w:line="240" w:lineRule="auto"/>
        <w:ind w:right="474"/>
        <w:rPr>
          <w:rFonts w:asciiTheme="minorHAnsi" w:hAnsiTheme="minorHAnsi"/>
          <w:b/>
        </w:rPr>
      </w:pPr>
      <w:r>
        <w:rPr>
          <w:rFonts w:asciiTheme="minorHAnsi" w:hAnsiTheme="minorHAnsi"/>
        </w:rPr>
        <w:t>Soups served: 36,337</w:t>
      </w:r>
    </w:p>
    <w:p w:rsidR="005D1B23" w:rsidRPr="005D1B23" w:rsidRDefault="005D1B23" w:rsidP="005D1B23">
      <w:pPr>
        <w:pStyle w:val="ListParagraph"/>
        <w:numPr>
          <w:ilvl w:val="0"/>
          <w:numId w:val="5"/>
        </w:numPr>
        <w:tabs>
          <w:tab w:val="left" w:pos="5311"/>
        </w:tabs>
        <w:spacing w:before="120" w:after="0" w:line="240" w:lineRule="auto"/>
        <w:ind w:right="474"/>
        <w:rPr>
          <w:rFonts w:asciiTheme="minorHAnsi" w:hAnsiTheme="minorHAnsi"/>
          <w:b/>
        </w:rPr>
      </w:pPr>
      <w:r>
        <w:rPr>
          <w:rFonts w:asciiTheme="minorHAnsi" w:hAnsiTheme="minorHAnsi"/>
        </w:rPr>
        <w:t>Sandwiches: 29,881</w:t>
      </w:r>
    </w:p>
    <w:p w:rsidR="005D1B23" w:rsidRPr="005D1B23" w:rsidRDefault="005D1B23" w:rsidP="005D1B23">
      <w:pPr>
        <w:pStyle w:val="ListParagraph"/>
        <w:numPr>
          <w:ilvl w:val="0"/>
          <w:numId w:val="5"/>
        </w:numPr>
        <w:tabs>
          <w:tab w:val="left" w:pos="5311"/>
        </w:tabs>
        <w:spacing w:before="120" w:after="0" w:line="240" w:lineRule="auto"/>
        <w:ind w:right="474"/>
        <w:rPr>
          <w:rFonts w:asciiTheme="minorHAnsi" w:hAnsiTheme="minorHAnsi"/>
          <w:b/>
        </w:rPr>
      </w:pPr>
      <w:r>
        <w:rPr>
          <w:rFonts w:asciiTheme="minorHAnsi" w:hAnsiTheme="minorHAnsi"/>
        </w:rPr>
        <w:t>Hampers: 5,085</w:t>
      </w:r>
    </w:p>
    <w:p w:rsidR="005D1B23" w:rsidRPr="005D1B23" w:rsidRDefault="005D1B23" w:rsidP="005D1B23">
      <w:pPr>
        <w:pStyle w:val="ListParagraph"/>
        <w:numPr>
          <w:ilvl w:val="0"/>
          <w:numId w:val="5"/>
        </w:numPr>
        <w:tabs>
          <w:tab w:val="left" w:pos="5311"/>
        </w:tabs>
        <w:spacing w:before="120" w:after="0" w:line="240" w:lineRule="auto"/>
        <w:ind w:right="474"/>
        <w:rPr>
          <w:rFonts w:asciiTheme="minorHAnsi" w:hAnsiTheme="minorHAnsi"/>
          <w:b/>
        </w:rPr>
      </w:pPr>
      <w:r>
        <w:rPr>
          <w:rFonts w:asciiTheme="minorHAnsi" w:hAnsiTheme="minorHAnsi"/>
        </w:rPr>
        <w:t>Fed: 7,763 Adults and 4,352 Children</w:t>
      </w:r>
    </w:p>
    <w:p w:rsidR="005D1B23" w:rsidRPr="005D1B23" w:rsidRDefault="005D1B23" w:rsidP="00944A9D">
      <w:pPr>
        <w:tabs>
          <w:tab w:val="left" w:pos="5311"/>
        </w:tabs>
        <w:spacing w:before="120" w:after="0" w:line="240" w:lineRule="auto"/>
        <w:ind w:left="709" w:right="474"/>
        <w:rPr>
          <w:rFonts w:asciiTheme="minorHAnsi" w:hAnsiTheme="minorHAnsi"/>
        </w:rPr>
      </w:pPr>
      <w:r>
        <w:rPr>
          <w:rFonts w:asciiTheme="minorHAnsi" w:hAnsiTheme="minorHAnsi"/>
        </w:rPr>
        <w:t>The community centre and hub is more than a location to access food but is a place where community       members come to connect with others and access resources.  There are only 2 paid staff and the rest of the program is operated with over 103 volunteers.</w:t>
      </w:r>
      <w:r w:rsidR="00944A9D">
        <w:rPr>
          <w:rFonts w:asciiTheme="minorHAnsi" w:hAnsiTheme="minorHAnsi"/>
        </w:rPr>
        <w:t xml:space="preserve"> Without the support of community donations, business and volunteers these community members could not be supported.</w:t>
      </w:r>
      <w:r>
        <w:rPr>
          <w:rFonts w:asciiTheme="minorHAnsi" w:hAnsiTheme="minorHAnsi"/>
        </w:rPr>
        <w:t xml:space="preserve">  The need for food in the Cowichan region is growing as is supporting the working poor and number of seniors who come through the doors.  Only 10% of those served are identified as homeless with 90% being seniors, families, youth, and the working poor.</w:t>
      </w:r>
    </w:p>
    <w:p w:rsidR="005653E5" w:rsidRPr="00AE4CEC" w:rsidRDefault="007F73B3" w:rsidP="007F73B3">
      <w:pPr>
        <w:pStyle w:val="ListParagraph"/>
        <w:numPr>
          <w:ilvl w:val="0"/>
          <w:numId w:val="1"/>
        </w:numPr>
        <w:tabs>
          <w:tab w:val="left" w:pos="5311"/>
        </w:tabs>
        <w:spacing w:before="120" w:after="0" w:line="240" w:lineRule="auto"/>
        <w:ind w:right="474"/>
        <w:rPr>
          <w:rFonts w:asciiTheme="minorHAnsi" w:hAnsiTheme="minorHAnsi"/>
          <w:b/>
        </w:rPr>
      </w:pPr>
      <w:r w:rsidRPr="007F73B3">
        <w:rPr>
          <w:rFonts w:asciiTheme="minorHAnsi" w:hAnsiTheme="minorHAnsi"/>
          <w:b/>
        </w:rPr>
        <w:t xml:space="preserve">Delegation- </w:t>
      </w:r>
      <w:r w:rsidR="005653E5">
        <w:rPr>
          <w:rFonts w:asciiTheme="minorHAnsi" w:hAnsiTheme="minorHAnsi"/>
          <w:b/>
        </w:rPr>
        <w:t>Sobering and Detox Task Force Report- Denise Williams and Cindy Lise-</w:t>
      </w:r>
      <w:r w:rsidR="005653E5">
        <w:rPr>
          <w:rFonts w:asciiTheme="minorHAnsi" w:hAnsiTheme="minorHAnsi"/>
        </w:rPr>
        <w:t xml:space="preserve"> A synopsis of the project to date was presented. </w:t>
      </w:r>
      <w:r w:rsidR="00AE4CEC">
        <w:rPr>
          <w:rFonts w:asciiTheme="minorHAnsi" w:hAnsiTheme="minorHAnsi"/>
        </w:rPr>
        <w:t xml:space="preserve">Our Cowichan and its Task Force partners are thrilled with the outcome of the project and how a request for information turned into a collaborative team who designed the service delivery model for the 6 sobering beds for our region and much more.  </w:t>
      </w:r>
      <w:r w:rsidR="005653E5">
        <w:rPr>
          <w:rFonts w:asciiTheme="minorHAnsi" w:hAnsiTheme="minorHAnsi"/>
        </w:rPr>
        <w:t>It was agreed that more work is to be done in this area and in particular dialogue relating to the increase in drug use, overdoses and our response to the increasing number of youth who are engaging in drug use</w:t>
      </w:r>
      <w:r w:rsidR="00597E1A">
        <w:rPr>
          <w:rFonts w:asciiTheme="minorHAnsi" w:hAnsiTheme="minorHAnsi"/>
        </w:rPr>
        <w:t xml:space="preserve"> is needed</w:t>
      </w:r>
      <w:r w:rsidR="005653E5">
        <w:rPr>
          <w:rFonts w:asciiTheme="minorHAnsi" w:hAnsiTheme="minorHAnsi"/>
        </w:rPr>
        <w:t>.</w:t>
      </w:r>
      <w:r w:rsidR="005653E5">
        <w:rPr>
          <w:rFonts w:asciiTheme="minorHAnsi" w:hAnsiTheme="minorHAnsi"/>
          <w:b/>
        </w:rPr>
        <w:t xml:space="preserve">  </w:t>
      </w:r>
      <w:r w:rsidR="005653E5">
        <w:rPr>
          <w:rFonts w:asciiTheme="minorHAnsi" w:hAnsiTheme="minorHAnsi"/>
        </w:rPr>
        <w:t>The Sobering and Detox Task Force will continue to meet and work together to address the gaps</w:t>
      </w:r>
      <w:r w:rsidR="00AE4CEC">
        <w:rPr>
          <w:rFonts w:asciiTheme="minorHAnsi" w:hAnsiTheme="minorHAnsi"/>
        </w:rPr>
        <w:t xml:space="preserve"> and challenges facing this region that were identified in the Sobering and Detox Report.  The report has now been presented to the CVRD Regional Services Committee and has been forwarded to the BC Coroner and Island Health.  The report is now on the OCCHN website and all members will receive an electronic copy.</w:t>
      </w:r>
    </w:p>
    <w:p w:rsidR="00AE4CEC" w:rsidRDefault="00AE4CEC" w:rsidP="00AE4CEC">
      <w:pPr>
        <w:pStyle w:val="ListParagraph"/>
        <w:tabs>
          <w:tab w:val="left" w:pos="5311"/>
        </w:tabs>
        <w:spacing w:before="120" w:after="0" w:line="240" w:lineRule="auto"/>
        <w:ind w:right="474"/>
        <w:rPr>
          <w:rFonts w:asciiTheme="minorHAnsi" w:hAnsiTheme="minorHAnsi"/>
          <w:b/>
        </w:rPr>
      </w:pPr>
    </w:p>
    <w:p w:rsidR="005653E5" w:rsidRPr="005653E5" w:rsidRDefault="005653E5" w:rsidP="005653E5">
      <w:pPr>
        <w:pStyle w:val="ListParagraph"/>
        <w:tabs>
          <w:tab w:val="left" w:pos="5311"/>
        </w:tabs>
        <w:spacing w:before="120" w:after="0" w:line="240" w:lineRule="auto"/>
        <w:ind w:right="474"/>
        <w:rPr>
          <w:rFonts w:asciiTheme="minorHAnsi" w:hAnsiTheme="minorHAnsi"/>
          <w:b/>
        </w:rPr>
      </w:pPr>
      <w:r>
        <w:rPr>
          <w:rFonts w:asciiTheme="minorHAnsi" w:hAnsiTheme="minorHAnsi"/>
        </w:rPr>
        <w:t>Michelle and Kate share</w:t>
      </w:r>
      <w:r w:rsidR="008A68F7">
        <w:rPr>
          <w:rFonts w:asciiTheme="minorHAnsi" w:hAnsiTheme="minorHAnsi"/>
        </w:rPr>
        <w:t>d</w:t>
      </w:r>
      <w:r>
        <w:rPr>
          <w:rFonts w:asciiTheme="minorHAnsi" w:hAnsiTheme="minorHAnsi"/>
        </w:rPr>
        <w:t xml:space="preserve"> information on the “Reality Check” Program taking place in Cowichan Schools and the significant changes being reported in how our youth are responding to the challenges </w:t>
      </w:r>
      <w:r>
        <w:rPr>
          <w:rFonts w:asciiTheme="minorHAnsi" w:hAnsiTheme="minorHAnsi"/>
        </w:rPr>
        <w:lastRenderedPageBreak/>
        <w:t>they face including an increase in depression, hopelessness, cutting</w:t>
      </w:r>
      <w:r w:rsidR="007A2088">
        <w:rPr>
          <w:rFonts w:asciiTheme="minorHAnsi" w:hAnsiTheme="minorHAnsi"/>
        </w:rPr>
        <w:t>/ self harm behaviours</w:t>
      </w:r>
      <w:r>
        <w:rPr>
          <w:rFonts w:asciiTheme="minorHAnsi" w:hAnsiTheme="minorHAnsi"/>
        </w:rPr>
        <w:t xml:space="preserve"> and drug </w:t>
      </w:r>
      <w:r w:rsidR="00597E1A">
        <w:rPr>
          <w:rFonts w:asciiTheme="minorHAnsi" w:hAnsiTheme="minorHAnsi"/>
        </w:rPr>
        <w:t xml:space="preserve">and alcohol </w:t>
      </w:r>
      <w:r>
        <w:rPr>
          <w:rFonts w:asciiTheme="minorHAnsi" w:hAnsiTheme="minorHAnsi"/>
        </w:rPr>
        <w:t>use.</w:t>
      </w:r>
    </w:p>
    <w:p w:rsidR="00AE4CEC" w:rsidRDefault="00AE4CEC" w:rsidP="005653E5">
      <w:pPr>
        <w:pStyle w:val="ListParagraph"/>
        <w:tabs>
          <w:tab w:val="left" w:pos="5311"/>
        </w:tabs>
        <w:spacing w:before="120" w:after="0" w:line="240" w:lineRule="auto"/>
        <w:ind w:right="474"/>
        <w:rPr>
          <w:rFonts w:asciiTheme="minorHAnsi" w:hAnsiTheme="minorHAnsi"/>
        </w:rPr>
      </w:pPr>
    </w:p>
    <w:p w:rsidR="007F73B3" w:rsidRPr="007F73B3" w:rsidRDefault="005653E5" w:rsidP="005653E5">
      <w:pPr>
        <w:pStyle w:val="ListParagraph"/>
        <w:tabs>
          <w:tab w:val="left" w:pos="5311"/>
        </w:tabs>
        <w:spacing w:before="120" w:after="0" w:line="240" w:lineRule="auto"/>
        <w:ind w:right="474"/>
        <w:rPr>
          <w:rFonts w:asciiTheme="minorHAnsi" w:hAnsiTheme="minorHAnsi"/>
          <w:b/>
        </w:rPr>
      </w:pPr>
      <w:r>
        <w:rPr>
          <w:rFonts w:asciiTheme="minorHAnsi" w:hAnsiTheme="minorHAnsi"/>
        </w:rPr>
        <w:t>This topic initiated significant dialogue and conversation with the Network members.  It was recommended that it be one of our initial extended dialogue topics to take place under our new meeting format in September</w:t>
      </w:r>
      <w:r w:rsidR="00AE4CEC">
        <w:rPr>
          <w:rFonts w:asciiTheme="minorHAnsi" w:hAnsiTheme="minorHAnsi"/>
        </w:rPr>
        <w:t>.</w:t>
      </w:r>
    </w:p>
    <w:p w:rsidR="0085162C" w:rsidRDefault="007F73B3" w:rsidP="0085162C">
      <w:pPr>
        <w:numPr>
          <w:ilvl w:val="0"/>
          <w:numId w:val="1"/>
        </w:numPr>
        <w:tabs>
          <w:tab w:val="left" w:pos="5311"/>
        </w:tabs>
        <w:spacing w:before="120" w:after="0" w:line="240" w:lineRule="auto"/>
        <w:ind w:right="474"/>
        <w:rPr>
          <w:rFonts w:asciiTheme="minorHAnsi" w:hAnsiTheme="minorHAnsi"/>
          <w:b/>
        </w:rPr>
      </w:pPr>
      <w:r w:rsidRPr="007F73B3">
        <w:rPr>
          <w:rFonts w:asciiTheme="minorHAnsi" w:hAnsiTheme="minorHAnsi"/>
          <w:b/>
        </w:rPr>
        <w:t>S</w:t>
      </w:r>
      <w:r w:rsidRPr="0085162C">
        <w:rPr>
          <w:rFonts w:asciiTheme="minorHAnsi" w:hAnsiTheme="minorHAnsi"/>
          <w:b/>
        </w:rPr>
        <w:t xml:space="preserve">potlight Speaker </w:t>
      </w:r>
      <w:r w:rsidR="00597E1A">
        <w:rPr>
          <w:rFonts w:asciiTheme="minorHAnsi" w:hAnsiTheme="minorHAnsi"/>
          <w:b/>
        </w:rPr>
        <w:t xml:space="preserve">– </w:t>
      </w:r>
      <w:r w:rsidR="00597E1A" w:rsidRPr="00597E1A">
        <w:rPr>
          <w:rFonts w:asciiTheme="minorHAnsi" w:hAnsiTheme="minorHAnsi"/>
        </w:rPr>
        <w:t>no presenter</w:t>
      </w:r>
      <w:r w:rsidR="0085162C" w:rsidRPr="00805DE0">
        <w:rPr>
          <w:rFonts w:asciiTheme="minorHAnsi" w:hAnsiTheme="minorHAnsi"/>
          <w:b/>
        </w:rPr>
        <w:tab/>
      </w:r>
      <w:r w:rsidR="0085162C" w:rsidRPr="00805DE0">
        <w:rPr>
          <w:rFonts w:asciiTheme="minorHAnsi" w:hAnsiTheme="minorHAnsi"/>
          <w:b/>
        </w:rPr>
        <w:tab/>
      </w:r>
      <w:r w:rsidR="0085162C" w:rsidRPr="00805DE0">
        <w:rPr>
          <w:rFonts w:asciiTheme="minorHAnsi" w:hAnsiTheme="minorHAnsi"/>
          <w:b/>
        </w:rPr>
        <w:tab/>
      </w:r>
      <w:r w:rsidR="0085162C" w:rsidRPr="00805DE0">
        <w:rPr>
          <w:rFonts w:asciiTheme="minorHAnsi" w:hAnsiTheme="minorHAnsi"/>
          <w:b/>
        </w:rPr>
        <w:tab/>
      </w:r>
      <w:r w:rsidR="0085162C" w:rsidRPr="00805DE0">
        <w:rPr>
          <w:rFonts w:asciiTheme="minorHAnsi" w:hAnsiTheme="minorHAnsi"/>
          <w:b/>
        </w:rPr>
        <w:tab/>
      </w:r>
    </w:p>
    <w:p w:rsidR="007F73B3" w:rsidRDefault="007F73B3" w:rsidP="0085162C">
      <w:pPr>
        <w:pStyle w:val="ListParagraph"/>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Adoption of Agenda- Moved/second</w:t>
      </w:r>
      <w:r w:rsidR="00AE4CEC" w:rsidRPr="00AE4CEC">
        <w:rPr>
          <w:rFonts w:asciiTheme="minorHAnsi" w:hAnsiTheme="minorHAnsi"/>
          <w:b/>
        </w:rPr>
        <w:t xml:space="preserve"> </w:t>
      </w:r>
      <w:r w:rsidR="00AE4CEC">
        <w:rPr>
          <w:rFonts w:asciiTheme="minorHAnsi" w:hAnsiTheme="minorHAnsi"/>
          <w:b/>
        </w:rPr>
        <w:tab/>
      </w:r>
      <w:r w:rsidR="00AE4CEC">
        <w:rPr>
          <w:rFonts w:asciiTheme="minorHAnsi" w:hAnsiTheme="minorHAnsi"/>
          <w:b/>
        </w:rPr>
        <w:tab/>
      </w:r>
      <w:r w:rsidR="00AE4CEC">
        <w:rPr>
          <w:rFonts w:asciiTheme="minorHAnsi" w:hAnsiTheme="minorHAnsi"/>
          <w:b/>
        </w:rPr>
        <w:tab/>
      </w:r>
      <w:r w:rsidR="00AE4CEC">
        <w:rPr>
          <w:rFonts w:asciiTheme="minorHAnsi" w:hAnsiTheme="minorHAnsi"/>
          <w:b/>
        </w:rPr>
        <w:tab/>
      </w:r>
      <w:r w:rsidR="00AE4CEC">
        <w:rPr>
          <w:rFonts w:asciiTheme="minorHAnsi" w:hAnsiTheme="minorHAnsi"/>
          <w:b/>
        </w:rPr>
        <w:tab/>
      </w:r>
      <w:r w:rsidR="00AE4CEC">
        <w:rPr>
          <w:rFonts w:asciiTheme="minorHAnsi" w:hAnsiTheme="minorHAnsi"/>
          <w:b/>
        </w:rPr>
        <w:tab/>
      </w:r>
      <w:r w:rsidR="00AE4CEC" w:rsidRPr="00805DE0">
        <w:rPr>
          <w:rFonts w:asciiTheme="minorHAnsi" w:hAnsiTheme="minorHAnsi"/>
          <w:b/>
        </w:rPr>
        <w:t>Approved</w:t>
      </w:r>
    </w:p>
    <w:p w:rsidR="0085162C" w:rsidRDefault="0085162C" w:rsidP="0085162C">
      <w:pPr>
        <w:pStyle w:val="ListParagraph"/>
        <w:tabs>
          <w:tab w:val="left" w:pos="5311"/>
        </w:tabs>
        <w:spacing w:after="0" w:line="240" w:lineRule="auto"/>
        <w:ind w:right="474"/>
        <w:rPr>
          <w:rFonts w:asciiTheme="minorHAnsi" w:hAnsiTheme="minorHAnsi"/>
          <w:b/>
        </w:rPr>
      </w:pPr>
    </w:p>
    <w:p w:rsidR="0085162C" w:rsidRPr="0085162C" w:rsidRDefault="00AE4CEC" w:rsidP="0085162C">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b/>
        </w:rPr>
        <w:t>Minutes from May 12</w:t>
      </w:r>
      <w:r w:rsidR="0085162C">
        <w:rPr>
          <w:rFonts w:asciiTheme="minorHAnsi" w:hAnsiTheme="minorHAnsi"/>
          <w:b/>
        </w:rPr>
        <w:t>,</w:t>
      </w:r>
      <w:r w:rsidR="0085162C" w:rsidRPr="002E3B62">
        <w:rPr>
          <w:rFonts w:asciiTheme="minorHAnsi" w:hAnsiTheme="minorHAnsi"/>
          <w:b/>
        </w:rPr>
        <w:t xml:space="preserve"> OCCHN meeting</w:t>
      </w:r>
      <w:r w:rsidR="0085162C">
        <w:rPr>
          <w:rFonts w:asciiTheme="minorHAnsi" w:hAnsiTheme="minorHAnsi"/>
          <w:b/>
        </w:rPr>
        <w:t>-</w:t>
      </w:r>
      <w:r w:rsidR="0085162C" w:rsidRPr="00C850BB">
        <w:rPr>
          <w:rFonts w:asciiTheme="minorHAnsi" w:hAnsiTheme="minorHAnsi"/>
        </w:rPr>
        <w:tab/>
      </w:r>
      <w:r w:rsidR="0085162C">
        <w:rPr>
          <w:rFonts w:asciiTheme="minorHAnsi" w:hAnsiTheme="minorHAnsi"/>
          <w:b/>
        </w:rPr>
        <w:tab/>
      </w:r>
      <w:r w:rsidR="0085162C">
        <w:rPr>
          <w:rFonts w:asciiTheme="minorHAnsi" w:hAnsiTheme="minorHAnsi"/>
          <w:b/>
        </w:rPr>
        <w:tab/>
      </w:r>
      <w:r w:rsidR="0085162C">
        <w:rPr>
          <w:rFonts w:asciiTheme="minorHAnsi" w:hAnsiTheme="minorHAnsi"/>
          <w:b/>
        </w:rPr>
        <w:tab/>
      </w:r>
      <w:r w:rsidR="0085162C">
        <w:rPr>
          <w:rFonts w:asciiTheme="minorHAnsi" w:hAnsiTheme="minorHAnsi"/>
          <w:b/>
        </w:rPr>
        <w:tab/>
      </w:r>
      <w:r w:rsidR="0085162C">
        <w:rPr>
          <w:rFonts w:asciiTheme="minorHAnsi" w:hAnsiTheme="minorHAnsi"/>
          <w:b/>
        </w:rPr>
        <w:tab/>
      </w:r>
      <w:r w:rsidR="0085162C" w:rsidRPr="002E3B62">
        <w:rPr>
          <w:rFonts w:asciiTheme="minorHAnsi" w:hAnsiTheme="minorHAnsi"/>
          <w:b/>
        </w:rPr>
        <w:t>Carried</w:t>
      </w:r>
      <w:r w:rsidR="0085162C">
        <w:rPr>
          <w:rFonts w:asciiTheme="minorHAnsi" w:hAnsiTheme="minorHAnsi"/>
          <w:b/>
        </w:rPr>
        <w:tab/>
      </w:r>
      <w:r w:rsidR="0085162C">
        <w:rPr>
          <w:rFonts w:asciiTheme="minorHAnsi" w:hAnsiTheme="minorHAnsi"/>
          <w:b/>
        </w:rPr>
        <w:tab/>
      </w:r>
      <w:r w:rsidR="0085162C">
        <w:rPr>
          <w:rFonts w:asciiTheme="minorHAnsi" w:hAnsiTheme="minorHAnsi"/>
          <w:b/>
        </w:rPr>
        <w:tab/>
      </w:r>
      <w:r w:rsidR="0085162C">
        <w:rPr>
          <w:rFonts w:asciiTheme="minorHAnsi" w:hAnsiTheme="minorHAnsi"/>
          <w:b/>
        </w:rPr>
        <w:tab/>
      </w:r>
      <w:r w:rsidR="0085162C">
        <w:rPr>
          <w:rFonts w:asciiTheme="minorHAnsi" w:hAnsiTheme="minorHAnsi"/>
          <w:b/>
        </w:rPr>
        <w:tab/>
      </w:r>
    </w:p>
    <w:p w:rsidR="0085162C" w:rsidRDefault="0085162C" w:rsidP="0085162C">
      <w:pPr>
        <w:pStyle w:val="ListParagraph"/>
        <w:numPr>
          <w:ilvl w:val="0"/>
          <w:numId w:val="1"/>
        </w:numPr>
        <w:tabs>
          <w:tab w:val="left" w:pos="5311"/>
        </w:tabs>
        <w:spacing w:after="0" w:line="240" w:lineRule="auto"/>
        <w:ind w:right="474"/>
        <w:rPr>
          <w:rFonts w:asciiTheme="minorHAnsi" w:hAnsiTheme="minorHAnsi"/>
        </w:rPr>
      </w:pPr>
      <w:r w:rsidRPr="00276A86">
        <w:rPr>
          <w:rFonts w:asciiTheme="minorHAnsi" w:hAnsiTheme="minorHAnsi"/>
          <w:b/>
        </w:rPr>
        <w:t xml:space="preserve">Correspondence: </w:t>
      </w:r>
      <w:r w:rsidRPr="00276A86">
        <w:rPr>
          <w:rFonts w:asciiTheme="minorHAnsi" w:hAnsiTheme="minorHAnsi"/>
        </w:rPr>
        <w:t xml:space="preserve"> </w:t>
      </w:r>
    </w:p>
    <w:p w:rsidR="0085162C" w:rsidRDefault="00AE4CEC" w:rsidP="0085162C">
      <w:pPr>
        <w:pStyle w:val="ListParagraph"/>
        <w:numPr>
          <w:ilvl w:val="1"/>
          <w:numId w:val="1"/>
        </w:numPr>
        <w:tabs>
          <w:tab w:val="left" w:pos="5311"/>
        </w:tabs>
        <w:spacing w:after="0" w:line="240" w:lineRule="auto"/>
        <w:ind w:right="474"/>
        <w:rPr>
          <w:rFonts w:asciiTheme="minorHAnsi" w:hAnsiTheme="minorHAnsi"/>
        </w:rPr>
      </w:pPr>
      <w:r>
        <w:rPr>
          <w:rFonts w:asciiTheme="minorHAnsi" w:hAnsiTheme="minorHAnsi"/>
        </w:rPr>
        <w:t>We have received the final Small Grants Report from Cowichan Seniors Foundation for the Brain Fitness Program</w:t>
      </w:r>
      <w:r w:rsidR="00944A9D">
        <w:rPr>
          <w:rFonts w:asciiTheme="minorHAnsi" w:hAnsiTheme="minorHAnsi"/>
        </w:rPr>
        <w:t>. This project</w:t>
      </w:r>
      <w:r>
        <w:rPr>
          <w:rFonts w:asciiTheme="minorHAnsi" w:hAnsiTheme="minorHAnsi"/>
        </w:rPr>
        <w:t xml:space="preserve"> was </w:t>
      </w:r>
      <w:r w:rsidR="00944A9D">
        <w:rPr>
          <w:rFonts w:asciiTheme="minorHAnsi" w:hAnsiTheme="minorHAnsi"/>
        </w:rPr>
        <w:t xml:space="preserve">temporarily </w:t>
      </w:r>
      <w:r>
        <w:rPr>
          <w:rFonts w:asciiTheme="minorHAnsi" w:hAnsiTheme="minorHAnsi"/>
        </w:rPr>
        <w:t xml:space="preserve">put on hold pending the replacement of a facilitator for the project.  </w:t>
      </w:r>
    </w:p>
    <w:p w:rsidR="0085162C" w:rsidRDefault="0085162C" w:rsidP="0085162C">
      <w:pPr>
        <w:pStyle w:val="ListParagraph"/>
        <w:tabs>
          <w:tab w:val="left" w:pos="5311"/>
        </w:tabs>
        <w:spacing w:after="0" w:line="240" w:lineRule="auto"/>
        <w:ind w:left="1492" w:right="474"/>
        <w:rPr>
          <w:rFonts w:asciiTheme="minorHAnsi" w:hAnsiTheme="minorHAnsi"/>
        </w:rPr>
      </w:pPr>
    </w:p>
    <w:p w:rsidR="0085162C" w:rsidRDefault="0085162C" w:rsidP="0085162C">
      <w:pPr>
        <w:pStyle w:val="ListParagraph"/>
        <w:numPr>
          <w:ilvl w:val="0"/>
          <w:numId w:val="1"/>
        </w:numPr>
        <w:tabs>
          <w:tab w:val="left" w:pos="5311"/>
        </w:tabs>
        <w:spacing w:after="0" w:line="240" w:lineRule="auto"/>
        <w:ind w:right="474"/>
        <w:rPr>
          <w:rFonts w:asciiTheme="minorHAnsi" w:hAnsiTheme="minorHAnsi"/>
        </w:rPr>
      </w:pPr>
      <w:r w:rsidRPr="005B545C">
        <w:rPr>
          <w:rFonts w:asciiTheme="minorHAnsi" w:hAnsiTheme="minorHAnsi"/>
          <w:b/>
        </w:rPr>
        <w:t>Business Arising from Minutes</w:t>
      </w:r>
      <w:r>
        <w:rPr>
          <w:rFonts w:asciiTheme="minorHAnsi" w:hAnsiTheme="minorHAnsi"/>
        </w:rPr>
        <w:t xml:space="preserve">: </w:t>
      </w:r>
    </w:p>
    <w:p w:rsidR="0085162C" w:rsidRPr="00D93347" w:rsidRDefault="0085162C" w:rsidP="0085162C">
      <w:pPr>
        <w:pStyle w:val="ListParagraph"/>
        <w:rPr>
          <w:rFonts w:asciiTheme="minorHAnsi" w:hAnsiTheme="minorHAnsi"/>
        </w:rPr>
      </w:pPr>
    </w:p>
    <w:p w:rsidR="0085162C" w:rsidRPr="006E32E0" w:rsidRDefault="0085162C" w:rsidP="0085162C">
      <w:pPr>
        <w:pStyle w:val="ListParagraph"/>
        <w:numPr>
          <w:ilvl w:val="0"/>
          <w:numId w:val="1"/>
        </w:numPr>
        <w:tabs>
          <w:tab w:val="left" w:pos="5311"/>
        </w:tabs>
        <w:spacing w:after="0" w:line="240" w:lineRule="auto"/>
        <w:ind w:right="474"/>
        <w:rPr>
          <w:rFonts w:asciiTheme="minorHAnsi" w:hAnsiTheme="minorHAnsi"/>
          <w:b/>
        </w:rPr>
      </w:pPr>
      <w:r w:rsidRPr="005B545C">
        <w:rPr>
          <w:rFonts w:asciiTheme="minorHAnsi" w:hAnsiTheme="minorHAnsi"/>
          <w:b/>
        </w:rPr>
        <w:t xml:space="preserve">OCCHN Committee Reports </w:t>
      </w:r>
    </w:p>
    <w:p w:rsidR="0085162C" w:rsidRDefault="0085162C" w:rsidP="0085162C">
      <w:pPr>
        <w:pStyle w:val="ListParagraph"/>
        <w:numPr>
          <w:ilvl w:val="1"/>
          <w:numId w:val="1"/>
        </w:numPr>
        <w:tabs>
          <w:tab w:val="left" w:pos="5311"/>
        </w:tabs>
        <w:spacing w:after="0" w:line="240" w:lineRule="auto"/>
        <w:ind w:right="474"/>
        <w:rPr>
          <w:rFonts w:asciiTheme="minorHAnsi" w:hAnsiTheme="minorHAnsi"/>
        </w:rPr>
      </w:pPr>
      <w:r w:rsidRPr="00276A86">
        <w:rPr>
          <w:rFonts w:asciiTheme="minorHAnsi" w:hAnsiTheme="minorHAnsi"/>
          <w:b/>
        </w:rPr>
        <w:t xml:space="preserve">Business Arising from Admin Committee- </w:t>
      </w:r>
      <w:r>
        <w:rPr>
          <w:rFonts w:asciiTheme="minorHAnsi" w:hAnsiTheme="minorHAnsi"/>
        </w:rPr>
        <w:t xml:space="preserve"> </w:t>
      </w:r>
    </w:p>
    <w:p w:rsidR="0085162C" w:rsidRDefault="0085162C" w:rsidP="0085162C">
      <w:pPr>
        <w:pStyle w:val="ListParagraph"/>
        <w:tabs>
          <w:tab w:val="left" w:pos="5311"/>
        </w:tabs>
        <w:spacing w:after="0" w:line="240" w:lineRule="auto"/>
        <w:ind w:left="1492" w:right="474"/>
        <w:rPr>
          <w:rFonts w:asciiTheme="minorHAnsi" w:hAnsiTheme="minorHAnsi"/>
        </w:rPr>
      </w:pPr>
    </w:p>
    <w:p w:rsidR="0085162C" w:rsidRPr="00DD3282" w:rsidRDefault="0085162C" w:rsidP="00DD3282">
      <w:pPr>
        <w:pStyle w:val="ListParagraph"/>
        <w:tabs>
          <w:tab w:val="left" w:pos="5311"/>
        </w:tabs>
        <w:spacing w:after="0" w:line="240" w:lineRule="auto"/>
        <w:ind w:left="1492" w:right="474"/>
        <w:rPr>
          <w:rFonts w:asciiTheme="minorHAnsi" w:hAnsiTheme="minorHAnsi"/>
        </w:rPr>
      </w:pPr>
      <w:r w:rsidRPr="00935A1D">
        <w:rPr>
          <w:rFonts w:asciiTheme="minorHAnsi" w:hAnsiTheme="minorHAnsi"/>
          <w:b/>
        </w:rPr>
        <w:t>Admin Chair</w:t>
      </w:r>
      <w:r>
        <w:rPr>
          <w:rFonts w:asciiTheme="minorHAnsi" w:hAnsiTheme="minorHAnsi"/>
        </w:rPr>
        <w:t>-</w:t>
      </w:r>
    </w:p>
    <w:p w:rsidR="0085162C" w:rsidRDefault="0085162C" w:rsidP="0085162C">
      <w:pPr>
        <w:pStyle w:val="ListParagraph"/>
        <w:numPr>
          <w:ilvl w:val="1"/>
          <w:numId w:val="1"/>
        </w:numPr>
        <w:tabs>
          <w:tab w:val="left" w:pos="5311"/>
        </w:tabs>
        <w:spacing w:after="0" w:line="240" w:lineRule="auto"/>
        <w:ind w:right="474"/>
        <w:rPr>
          <w:rFonts w:asciiTheme="minorHAnsi" w:hAnsiTheme="minorHAnsi"/>
        </w:rPr>
      </w:pPr>
      <w:r w:rsidRPr="00935A1D">
        <w:rPr>
          <w:rFonts w:asciiTheme="minorHAnsi" w:hAnsiTheme="minorHAnsi"/>
          <w:b/>
        </w:rPr>
        <w:t>Budget-</w:t>
      </w:r>
      <w:r w:rsidR="003436A6">
        <w:rPr>
          <w:rFonts w:asciiTheme="minorHAnsi" w:hAnsiTheme="minorHAnsi"/>
        </w:rPr>
        <w:t xml:space="preserve"> Accepted as presented</w:t>
      </w:r>
      <w:r w:rsidR="003436A6">
        <w:rPr>
          <w:rFonts w:asciiTheme="minorHAnsi" w:hAnsiTheme="minorHAnsi"/>
        </w:rPr>
        <w:tab/>
      </w:r>
      <w:r w:rsidR="003436A6">
        <w:rPr>
          <w:rFonts w:asciiTheme="minorHAnsi" w:hAnsiTheme="minorHAnsi"/>
        </w:rPr>
        <w:tab/>
      </w:r>
      <w:r w:rsidR="003436A6">
        <w:rPr>
          <w:rFonts w:asciiTheme="minorHAnsi" w:hAnsiTheme="minorHAnsi"/>
        </w:rPr>
        <w:tab/>
      </w:r>
      <w:r w:rsidR="003436A6">
        <w:rPr>
          <w:rFonts w:asciiTheme="minorHAnsi" w:hAnsiTheme="minorHAnsi"/>
        </w:rPr>
        <w:tab/>
      </w:r>
      <w:r w:rsidR="003436A6">
        <w:rPr>
          <w:rFonts w:asciiTheme="minorHAnsi" w:hAnsiTheme="minorHAnsi"/>
        </w:rPr>
        <w:tab/>
      </w:r>
      <w:r w:rsidR="003436A6">
        <w:rPr>
          <w:rFonts w:asciiTheme="minorHAnsi" w:hAnsiTheme="minorHAnsi"/>
        </w:rPr>
        <w:tab/>
      </w:r>
      <w:r w:rsidR="003436A6" w:rsidRPr="003436A6">
        <w:rPr>
          <w:rFonts w:asciiTheme="minorHAnsi" w:hAnsiTheme="minorHAnsi"/>
          <w:b/>
        </w:rPr>
        <w:t>Carried</w:t>
      </w:r>
    </w:p>
    <w:p w:rsidR="0085162C" w:rsidRPr="00340203" w:rsidRDefault="0085162C" w:rsidP="0085162C">
      <w:pPr>
        <w:tabs>
          <w:tab w:val="left" w:pos="5311"/>
        </w:tabs>
        <w:spacing w:after="0" w:line="240" w:lineRule="auto"/>
        <w:ind w:right="474"/>
        <w:rPr>
          <w:rFonts w:asciiTheme="minorHAnsi" w:hAnsiTheme="minorHAnsi"/>
        </w:rPr>
      </w:pPr>
    </w:p>
    <w:p w:rsidR="0085162C" w:rsidRPr="00FC4D70" w:rsidRDefault="0085162C" w:rsidP="00FC4D70">
      <w:pPr>
        <w:pStyle w:val="ListParagraph"/>
        <w:numPr>
          <w:ilvl w:val="1"/>
          <w:numId w:val="1"/>
        </w:numPr>
        <w:tabs>
          <w:tab w:val="left" w:pos="5311"/>
        </w:tabs>
        <w:spacing w:after="0" w:line="240" w:lineRule="auto"/>
        <w:ind w:right="474"/>
        <w:rPr>
          <w:rFonts w:asciiTheme="minorHAnsi" w:hAnsiTheme="minorHAnsi"/>
        </w:rPr>
      </w:pPr>
      <w:r w:rsidRPr="00935A1D">
        <w:rPr>
          <w:rFonts w:asciiTheme="minorHAnsi" w:hAnsiTheme="minorHAnsi"/>
          <w:b/>
        </w:rPr>
        <w:t>Granting-</w:t>
      </w:r>
      <w:r w:rsidRPr="00935A1D">
        <w:rPr>
          <w:rFonts w:asciiTheme="minorHAnsi" w:hAnsiTheme="minorHAnsi"/>
        </w:rPr>
        <w:t xml:space="preserve"> </w:t>
      </w:r>
      <w:r w:rsidR="00DD3282">
        <w:rPr>
          <w:rFonts w:asciiTheme="minorHAnsi" w:hAnsiTheme="minorHAnsi"/>
        </w:rPr>
        <w:t>Small grants project will begin in September</w:t>
      </w:r>
      <w:r w:rsidR="003436A6">
        <w:rPr>
          <w:rFonts w:asciiTheme="minorHAnsi" w:hAnsiTheme="minorHAnsi"/>
        </w:rPr>
        <w:t xml:space="preserve">.  A request for committee members to prepare the RFP and review and vet the applications was put forward.  </w:t>
      </w:r>
    </w:p>
    <w:p w:rsidR="0085162C" w:rsidRPr="00495376" w:rsidRDefault="0085162C" w:rsidP="0085162C">
      <w:pPr>
        <w:pStyle w:val="ListParagraph"/>
        <w:tabs>
          <w:tab w:val="left" w:pos="5311"/>
        </w:tabs>
        <w:spacing w:after="0" w:line="240" w:lineRule="auto"/>
        <w:ind w:left="1492" w:right="474"/>
        <w:rPr>
          <w:rFonts w:asciiTheme="minorHAnsi" w:hAnsiTheme="minorHAnsi"/>
        </w:rPr>
      </w:pPr>
    </w:p>
    <w:p w:rsidR="0085162C" w:rsidRDefault="0085162C" w:rsidP="0085162C">
      <w:pPr>
        <w:pStyle w:val="ListParagraph"/>
        <w:numPr>
          <w:ilvl w:val="1"/>
          <w:numId w:val="1"/>
        </w:numPr>
        <w:tabs>
          <w:tab w:val="left" w:pos="5311"/>
        </w:tabs>
        <w:spacing w:after="0" w:line="240" w:lineRule="auto"/>
        <w:ind w:right="474"/>
        <w:rPr>
          <w:rFonts w:asciiTheme="minorHAnsi" w:hAnsiTheme="minorHAnsi"/>
        </w:rPr>
      </w:pPr>
      <w:r w:rsidRPr="00CE3EF8">
        <w:rPr>
          <w:rFonts w:asciiTheme="minorHAnsi" w:hAnsiTheme="minorHAnsi"/>
          <w:b/>
        </w:rPr>
        <w:t>Membership</w:t>
      </w:r>
      <w:r w:rsidRPr="00CE3EF8">
        <w:rPr>
          <w:rFonts w:asciiTheme="minorHAnsi" w:hAnsiTheme="minorHAnsi"/>
        </w:rPr>
        <w:t xml:space="preserve">- </w:t>
      </w:r>
      <w:r w:rsidR="003436A6">
        <w:rPr>
          <w:rFonts w:asciiTheme="minorHAnsi" w:hAnsiTheme="minorHAnsi"/>
        </w:rPr>
        <w:t>no new members. We welcome Gerry Giles back to the Network!</w:t>
      </w:r>
    </w:p>
    <w:p w:rsidR="00944A9D" w:rsidRDefault="00944A9D" w:rsidP="00944A9D">
      <w:pPr>
        <w:pStyle w:val="ListParagraph"/>
        <w:tabs>
          <w:tab w:val="left" w:pos="5311"/>
        </w:tabs>
        <w:spacing w:after="0" w:line="240" w:lineRule="auto"/>
        <w:ind w:left="1492" w:right="474"/>
        <w:rPr>
          <w:rFonts w:asciiTheme="minorHAnsi" w:hAnsiTheme="minorHAnsi"/>
        </w:rPr>
      </w:pPr>
    </w:p>
    <w:p w:rsidR="005A07B4" w:rsidRDefault="005A07B4" w:rsidP="0085162C">
      <w:pPr>
        <w:pStyle w:val="ListParagraph"/>
        <w:numPr>
          <w:ilvl w:val="1"/>
          <w:numId w:val="1"/>
        </w:numPr>
        <w:tabs>
          <w:tab w:val="left" w:pos="5311"/>
        </w:tabs>
        <w:spacing w:after="0" w:line="240" w:lineRule="auto"/>
        <w:ind w:right="474"/>
        <w:rPr>
          <w:rFonts w:asciiTheme="minorHAnsi" w:hAnsiTheme="minorHAnsi"/>
        </w:rPr>
      </w:pPr>
      <w:r>
        <w:rPr>
          <w:rFonts w:asciiTheme="minorHAnsi" w:hAnsiTheme="minorHAnsi"/>
          <w:b/>
        </w:rPr>
        <w:t>Communications</w:t>
      </w:r>
      <w:r w:rsidRPr="005A07B4">
        <w:rPr>
          <w:rFonts w:asciiTheme="minorHAnsi" w:hAnsiTheme="minorHAnsi"/>
        </w:rPr>
        <w:t>-</w:t>
      </w:r>
      <w:r>
        <w:rPr>
          <w:rFonts w:asciiTheme="minorHAnsi" w:hAnsiTheme="minorHAnsi"/>
        </w:rPr>
        <w:t xml:space="preserve"> We </w:t>
      </w:r>
      <w:proofErr w:type="gramStart"/>
      <w:r>
        <w:rPr>
          <w:rFonts w:asciiTheme="minorHAnsi" w:hAnsiTheme="minorHAnsi"/>
        </w:rPr>
        <w:t>are</w:t>
      </w:r>
      <w:proofErr w:type="gramEnd"/>
      <w:r>
        <w:rPr>
          <w:rFonts w:asciiTheme="minorHAnsi" w:hAnsiTheme="minorHAnsi"/>
        </w:rPr>
        <w:t xml:space="preserve"> now out of the OCCHN brochures.  It was also noted that the old brochure format does not include the FETCH website so a revision was recommended.  Discussion also included other means of disseminating information regarding FETCH</w:t>
      </w:r>
      <w:r w:rsidR="00F35A90">
        <w:rPr>
          <w:rFonts w:asciiTheme="minorHAnsi" w:hAnsiTheme="minorHAnsi"/>
        </w:rPr>
        <w:t xml:space="preserve"> and </w:t>
      </w:r>
      <w:r w:rsidR="00944A9D">
        <w:rPr>
          <w:rFonts w:asciiTheme="minorHAnsi" w:hAnsiTheme="minorHAnsi"/>
        </w:rPr>
        <w:t>OCCHN which</w:t>
      </w:r>
      <w:r>
        <w:rPr>
          <w:rFonts w:asciiTheme="minorHAnsi" w:hAnsiTheme="minorHAnsi"/>
        </w:rPr>
        <w:t xml:space="preserve"> included posters, Facebook and other social media platforms.  More in depth dialogue regarding communications will take place at the July OCCHN meeting.</w:t>
      </w:r>
    </w:p>
    <w:p w:rsidR="005A07B4" w:rsidRDefault="005A07B4" w:rsidP="005A07B4">
      <w:pPr>
        <w:pStyle w:val="ListParagraph"/>
        <w:tabs>
          <w:tab w:val="left" w:pos="5311"/>
        </w:tabs>
        <w:spacing w:after="0" w:line="240" w:lineRule="auto"/>
        <w:ind w:left="1492" w:right="474"/>
        <w:rPr>
          <w:rFonts w:asciiTheme="minorHAnsi" w:hAnsiTheme="minorHAnsi"/>
        </w:rPr>
      </w:pPr>
    </w:p>
    <w:p w:rsidR="005A07B4" w:rsidRPr="005A07B4" w:rsidRDefault="005A07B4" w:rsidP="005A07B4">
      <w:pPr>
        <w:pStyle w:val="ListParagraph"/>
        <w:pBdr>
          <w:top w:val="single" w:sz="4" w:space="1" w:color="auto"/>
          <w:left w:val="single" w:sz="4" w:space="21" w:color="auto"/>
          <w:bottom w:val="single" w:sz="4" w:space="1" w:color="auto"/>
          <w:right w:val="single" w:sz="4" w:space="4" w:color="auto"/>
        </w:pBdr>
        <w:tabs>
          <w:tab w:val="left" w:pos="5311"/>
        </w:tabs>
        <w:spacing w:after="0" w:line="240" w:lineRule="auto"/>
        <w:ind w:left="1882" w:right="474"/>
        <w:rPr>
          <w:rFonts w:asciiTheme="minorHAnsi" w:hAnsiTheme="minorHAnsi"/>
          <w:b/>
        </w:rPr>
      </w:pPr>
      <w:r>
        <w:rPr>
          <w:rFonts w:asciiTheme="minorHAnsi" w:hAnsiTheme="minorHAnsi"/>
          <w:b/>
        </w:rPr>
        <w:t>Motion</w:t>
      </w:r>
      <w:r w:rsidRPr="005A07B4">
        <w:rPr>
          <w:rFonts w:asciiTheme="minorHAnsi" w:hAnsiTheme="minorHAnsi"/>
        </w:rPr>
        <w:t>-</w:t>
      </w:r>
      <w:r>
        <w:rPr>
          <w:rFonts w:asciiTheme="minorHAnsi" w:hAnsiTheme="minorHAnsi"/>
        </w:rPr>
        <w:t xml:space="preserve"> That OCCHN do a run of 1000 new brochures that include the addition of the FETCH on line resource directory as well as a run of posters that will be strategically placed throughout the communities.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Pr="005A07B4">
        <w:rPr>
          <w:rFonts w:asciiTheme="minorHAnsi" w:hAnsiTheme="minorHAnsi"/>
          <w:b/>
        </w:rPr>
        <w:t>Carried</w:t>
      </w:r>
    </w:p>
    <w:p w:rsidR="0085162C" w:rsidRPr="00CE3EF8" w:rsidRDefault="0085162C" w:rsidP="0085162C">
      <w:pPr>
        <w:tabs>
          <w:tab w:val="left" w:pos="5311"/>
        </w:tabs>
        <w:spacing w:after="0" w:line="240" w:lineRule="auto"/>
        <w:ind w:right="474"/>
        <w:rPr>
          <w:rFonts w:asciiTheme="minorHAnsi" w:hAnsiTheme="minorHAnsi"/>
        </w:rPr>
      </w:pPr>
    </w:p>
    <w:p w:rsidR="003436A6" w:rsidRDefault="0085162C" w:rsidP="003436A6">
      <w:pPr>
        <w:pStyle w:val="ListParagraph"/>
        <w:numPr>
          <w:ilvl w:val="1"/>
          <w:numId w:val="1"/>
        </w:numPr>
        <w:tabs>
          <w:tab w:val="left" w:pos="5311"/>
        </w:tabs>
        <w:spacing w:after="0" w:line="240" w:lineRule="auto"/>
        <w:ind w:right="474"/>
        <w:rPr>
          <w:rFonts w:asciiTheme="minorHAnsi" w:hAnsiTheme="minorHAnsi"/>
        </w:rPr>
      </w:pPr>
      <w:r w:rsidRPr="003436A6">
        <w:rPr>
          <w:rFonts w:asciiTheme="minorHAnsi" w:hAnsiTheme="minorHAnsi"/>
          <w:b/>
        </w:rPr>
        <w:t>Asset Mapping and Data Collection</w:t>
      </w:r>
      <w:r w:rsidR="00DD3282" w:rsidRPr="003436A6">
        <w:rPr>
          <w:rFonts w:asciiTheme="minorHAnsi" w:hAnsiTheme="minorHAnsi"/>
        </w:rPr>
        <w:t>- Snaps Shots project with Social Planning Cowichan moving ahead</w:t>
      </w:r>
      <w:r w:rsidR="003436A6" w:rsidRPr="003436A6">
        <w:rPr>
          <w:rFonts w:asciiTheme="minorHAnsi" w:hAnsiTheme="minorHAnsi"/>
        </w:rPr>
        <w:t xml:space="preserve"> with the hiring of two staff.</w:t>
      </w:r>
      <w:r w:rsidR="003436A6">
        <w:rPr>
          <w:rFonts w:asciiTheme="minorHAnsi" w:hAnsiTheme="minorHAnsi"/>
        </w:rPr>
        <w:t xml:space="preserve"> An email will be going out to the OCCHN and their networks to gather data that organizations may have collected. (The Cowichan Valley Basket Society data listed above is a good example).  It was also noted that it is important to understand that some of the data collected will come from the Household data and not the Census data for this round because it was not available.  It may alter the conclusions presented by the data.  </w:t>
      </w:r>
    </w:p>
    <w:p w:rsidR="00597E1A" w:rsidRPr="00597E1A" w:rsidRDefault="00597E1A" w:rsidP="00597E1A">
      <w:pPr>
        <w:pStyle w:val="ListParagraph"/>
        <w:tabs>
          <w:tab w:val="left" w:pos="5311"/>
        </w:tabs>
        <w:spacing w:after="0" w:line="240" w:lineRule="auto"/>
        <w:ind w:left="1492" w:right="474"/>
        <w:rPr>
          <w:rFonts w:asciiTheme="minorHAnsi" w:hAnsiTheme="minorHAnsi"/>
        </w:rPr>
      </w:pPr>
      <w:r w:rsidRPr="00597E1A">
        <w:rPr>
          <w:rFonts w:asciiTheme="minorHAnsi" w:hAnsiTheme="minorHAnsi"/>
        </w:rPr>
        <w:lastRenderedPageBreak/>
        <w:t>Michelle</w:t>
      </w:r>
      <w:r>
        <w:rPr>
          <w:rFonts w:asciiTheme="minorHAnsi" w:hAnsiTheme="minorHAnsi"/>
        </w:rPr>
        <w:t xml:space="preserve"> also shared information on a Federal Pilot Project that would provide a region with a living wage.  There is no formal announcement of this project nor is there a formal application process to be one of the 2 possible communities selected.  In light of this, a pro-active campaign to have Cowichan selected is in the process of being developed.  Michelle has discovered a contact person and an address so a community wide letter writing and postcard campaign is under development.  Our community will also work with Bill Routley and Alistair MacGregor to move this forward within their respected governments.  Stay tuned for more information regarding a request for community action. </w:t>
      </w:r>
    </w:p>
    <w:p w:rsidR="003436A6" w:rsidRDefault="003436A6" w:rsidP="003436A6">
      <w:pPr>
        <w:pStyle w:val="ListParagraph"/>
        <w:tabs>
          <w:tab w:val="left" w:pos="5311"/>
        </w:tabs>
        <w:spacing w:after="0" w:line="240" w:lineRule="auto"/>
        <w:ind w:left="1492" w:right="474"/>
        <w:rPr>
          <w:rFonts w:asciiTheme="minorHAnsi" w:hAnsiTheme="minorHAnsi"/>
        </w:rPr>
      </w:pPr>
    </w:p>
    <w:p w:rsidR="0085162C" w:rsidRPr="003436A6" w:rsidRDefault="0085162C" w:rsidP="003436A6">
      <w:pPr>
        <w:pStyle w:val="ListParagraph"/>
        <w:numPr>
          <w:ilvl w:val="1"/>
          <w:numId w:val="1"/>
        </w:numPr>
        <w:tabs>
          <w:tab w:val="left" w:pos="5311"/>
        </w:tabs>
        <w:spacing w:after="0" w:line="240" w:lineRule="auto"/>
        <w:ind w:right="474"/>
        <w:rPr>
          <w:rFonts w:asciiTheme="minorHAnsi" w:hAnsiTheme="minorHAnsi"/>
        </w:rPr>
      </w:pPr>
      <w:r w:rsidRPr="003436A6">
        <w:rPr>
          <w:rFonts w:asciiTheme="minorHAnsi" w:hAnsiTheme="minorHAnsi"/>
          <w:b/>
        </w:rPr>
        <w:t>Website</w:t>
      </w:r>
      <w:r w:rsidR="003436A6" w:rsidRPr="003436A6">
        <w:rPr>
          <w:rFonts w:asciiTheme="minorHAnsi" w:hAnsiTheme="minorHAnsi"/>
        </w:rPr>
        <w:t>- The website is up to date and includes the Sobering and Detox Report on the home page</w:t>
      </w:r>
    </w:p>
    <w:p w:rsidR="0085162C" w:rsidRPr="00876B81" w:rsidRDefault="0085162C" w:rsidP="0085162C">
      <w:pPr>
        <w:pStyle w:val="ListParagraph"/>
        <w:tabs>
          <w:tab w:val="left" w:pos="5311"/>
        </w:tabs>
        <w:spacing w:after="0" w:line="240" w:lineRule="auto"/>
        <w:ind w:left="1492" w:right="474"/>
        <w:rPr>
          <w:rFonts w:asciiTheme="minorHAnsi" w:hAnsiTheme="minorHAnsi"/>
        </w:rPr>
      </w:pPr>
    </w:p>
    <w:p w:rsidR="0085162C" w:rsidRPr="008F3437" w:rsidRDefault="0085162C" w:rsidP="0085162C">
      <w:pPr>
        <w:pStyle w:val="ListParagraph"/>
        <w:numPr>
          <w:ilvl w:val="0"/>
          <w:numId w:val="1"/>
        </w:numPr>
        <w:tabs>
          <w:tab w:val="left" w:pos="5311"/>
        </w:tabs>
        <w:spacing w:after="0" w:line="240" w:lineRule="auto"/>
        <w:ind w:right="474"/>
        <w:rPr>
          <w:rFonts w:asciiTheme="minorHAnsi" w:hAnsiTheme="minorHAnsi"/>
          <w:b/>
        </w:rPr>
      </w:pPr>
      <w:r w:rsidRPr="00833906">
        <w:rPr>
          <w:rFonts w:asciiTheme="minorHAnsi" w:hAnsiTheme="minorHAnsi"/>
          <w:b/>
        </w:rPr>
        <w:t>OCCHN Liaisons:</w:t>
      </w:r>
    </w:p>
    <w:p w:rsidR="0085162C" w:rsidRPr="00600AD6" w:rsidRDefault="0085162C" w:rsidP="0085162C">
      <w:pPr>
        <w:pStyle w:val="ListParagraph"/>
        <w:numPr>
          <w:ilvl w:val="1"/>
          <w:numId w:val="1"/>
        </w:numPr>
        <w:tabs>
          <w:tab w:val="left" w:pos="5311"/>
        </w:tabs>
        <w:spacing w:after="0" w:line="240" w:lineRule="auto"/>
        <w:ind w:right="474"/>
        <w:rPr>
          <w:rFonts w:asciiTheme="minorHAnsi" w:hAnsiTheme="minorHAnsi"/>
        </w:rPr>
      </w:pPr>
      <w:r w:rsidRPr="00600AD6">
        <w:rPr>
          <w:rFonts w:asciiTheme="minorHAnsi" w:hAnsiTheme="minorHAnsi"/>
          <w:b/>
        </w:rPr>
        <w:t>Collaborative Services Committee</w:t>
      </w:r>
      <w:r w:rsidRPr="00600AD6">
        <w:rPr>
          <w:rFonts w:asciiTheme="minorHAnsi" w:hAnsiTheme="minorHAnsi"/>
        </w:rPr>
        <w:t xml:space="preserve">:  </w:t>
      </w:r>
      <w:r w:rsidR="003436A6">
        <w:rPr>
          <w:rFonts w:asciiTheme="minorHAnsi" w:hAnsiTheme="minorHAnsi"/>
        </w:rPr>
        <w:t xml:space="preserve">The CSC is a meeting place for Island Health Leads,  Ministry of Health, Division of Family Practice, First Nations Health Authority, </w:t>
      </w:r>
      <w:r w:rsidR="001A2BE7">
        <w:rPr>
          <w:rFonts w:asciiTheme="minorHAnsi" w:hAnsiTheme="minorHAnsi"/>
        </w:rPr>
        <w:t xml:space="preserve">First Nations, </w:t>
      </w:r>
      <w:r w:rsidR="003436A6">
        <w:rPr>
          <w:rFonts w:asciiTheme="minorHAnsi" w:hAnsiTheme="minorHAnsi"/>
        </w:rPr>
        <w:t>Community (Via OCCHN Representatives), Cowichan Hospital Foundation</w:t>
      </w:r>
      <w:r w:rsidR="001A2BE7">
        <w:rPr>
          <w:rFonts w:asciiTheme="minorHAnsi" w:hAnsiTheme="minorHAnsi"/>
        </w:rPr>
        <w:t xml:space="preserve"> and Medical Services Committee. It is a place where dialogue regarding health and health services in the Cowichan region can take place with a cross section of leaders at the table.  Having a community voice at the CSC is very important.  Conversations at the last CSC included the discussion regarding the differences in vision between Island Health and the Community regarding the building of a Hospice House versus adding beds to the </w:t>
      </w:r>
      <w:r w:rsidR="00F35A90">
        <w:rPr>
          <w:rFonts w:asciiTheme="minorHAnsi" w:hAnsiTheme="minorHAnsi"/>
        </w:rPr>
        <w:t>Cairnsmore</w:t>
      </w:r>
      <w:r w:rsidR="001A2BE7">
        <w:rPr>
          <w:rFonts w:asciiTheme="minorHAnsi" w:hAnsiTheme="minorHAnsi"/>
        </w:rPr>
        <w:t xml:space="preserve"> Residential Care Facility.  </w:t>
      </w:r>
    </w:p>
    <w:p w:rsidR="00F23ED6" w:rsidRDefault="0085162C" w:rsidP="00F23ED6">
      <w:pPr>
        <w:pStyle w:val="ListParagraph"/>
        <w:numPr>
          <w:ilvl w:val="1"/>
          <w:numId w:val="1"/>
        </w:numPr>
        <w:tabs>
          <w:tab w:val="left" w:pos="5311"/>
        </w:tabs>
        <w:spacing w:after="0" w:line="240" w:lineRule="auto"/>
        <w:ind w:right="474"/>
        <w:rPr>
          <w:rFonts w:asciiTheme="minorHAnsi" w:hAnsiTheme="minorHAnsi"/>
        </w:rPr>
      </w:pPr>
      <w:r w:rsidRPr="00F23ED6">
        <w:rPr>
          <w:rFonts w:asciiTheme="minorHAnsi" w:hAnsiTheme="minorHAnsi"/>
          <w:b/>
        </w:rPr>
        <w:t xml:space="preserve"> MHSU Collective Impact Initiative:</w:t>
      </w:r>
      <w:r w:rsidRPr="00F23ED6">
        <w:rPr>
          <w:rFonts w:asciiTheme="minorHAnsi" w:hAnsiTheme="minorHAnsi"/>
        </w:rPr>
        <w:t xml:space="preserve">  </w:t>
      </w:r>
      <w:r w:rsidR="00F23ED6">
        <w:rPr>
          <w:rFonts w:asciiTheme="minorHAnsi" w:hAnsiTheme="minorHAnsi"/>
        </w:rPr>
        <w:t>no report</w:t>
      </w:r>
    </w:p>
    <w:p w:rsidR="001A2BE7" w:rsidRDefault="0085162C" w:rsidP="00F23ED6">
      <w:pPr>
        <w:pStyle w:val="ListParagraph"/>
        <w:numPr>
          <w:ilvl w:val="1"/>
          <w:numId w:val="1"/>
        </w:numPr>
        <w:tabs>
          <w:tab w:val="left" w:pos="5311"/>
        </w:tabs>
        <w:spacing w:after="0" w:line="240" w:lineRule="auto"/>
        <w:ind w:right="474"/>
        <w:rPr>
          <w:rFonts w:asciiTheme="minorHAnsi" w:hAnsiTheme="minorHAnsi"/>
        </w:rPr>
      </w:pPr>
      <w:r w:rsidRPr="00F23ED6">
        <w:rPr>
          <w:rFonts w:asciiTheme="minorHAnsi" w:hAnsiTheme="minorHAnsi"/>
          <w:b/>
        </w:rPr>
        <w:t>Cowichan Valley Hospice project-</w:t>
      </w:r>
      <w:r w:rsidR="001A2BE7">
        <w:rPr>
          <w:rFonts w:asciiTheme="minorHAnsi" w:hAnsiTheme="minorHAnsi"/>
        </w:rPr>
        <w:t xml:space="preserve"> The project remains in a roller coaster state as the two parties are working to come to consensus on how to move it forward.  It has been agreed that a memorandum of understanding will be brought forward outlining the roles that each of the parties will agree to which may include:</w:t>
      </w:r>
    </w:p>
    <w:p w:rsidR="001A2BE7" w:rsidRDefault="001A2BE7" w:rsidP="001A2BE7">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Cowichan Valley Hospice paying for the building of a new facility</w:t>
      </w:r>
    </w:p>
    <w:p w:rsidR="001A2BE7" w:rsidRPr="001A2BE7" w:rsidRDefault="001A2BE7" w:rsidP="001A2BE7">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 xml:space="preserve">Island Health agreeing to pay for staffing and maintenance of the facility </w:t>
      </w:r>
      <w:r w:rsidR="00FC4D70">
        <w:rPr>
          <w:rFonts w:asciiTheme="minorHAnsi" w:hAnsiTheme="minorHAnsi"/>
        </w:rPr>
        <w:t xml:space="preserve"> </w:t>
      </w:r>
      <w:r w:rsidRPr="001A2BE7">
        <w:rPr>
          <w:rFonts w:asciiTheme="minorHAnsi" w:hAnsiTheme="minorHAnsi"/>
        </w:rPr>
        <w:tab/>
      </w:r>
    </w:p>
    <w:p w:rsidR="0085162C" w:rsidRPr="00F23ED6" w:rsidRDefault="001A2BE7" w:rsidP="001A2BE7">
      <w:pPr>
        <w:pStyle w:val="ListParagraph"/>
        <w:tabs>
          <w:tab w:val="left" w:pos="5311"/>
        </w:tabs>
        <w:spacing w:after="0" w:line="240" w:lineRule="auto"/>
        <w:ind w:left="1492" w:right="474"/>
        <w:rPr>
          <w:rFonts w:asciiTheme="minorHAnsi" w:hAnsiTheme="minorHAnsi"/>
        </w:rPr>
      </w:pPr>
      <w:r>
        <w:rPr>
          <w:rFonts w:asciiTheme="minorHAnsi" w:hAnsiTheme="minorHAnsi"/>
        </w:rPr>
        <w:t xml:space="preserve">Members will be notified if a presentation will be made to the Island Health Board of Directors at 1:00 on June 30.  </w:t>
      </w:r>
      <w:r w:rsidR="00FC4D70">
        <w:rPr>
          <w:rFonts w:asciiTheme="minorHAnsi" w:hAnsiTheme="minorHAnsi"/>
        </w:rPr>
        <w:t xml:space="preserve"> </w:t>
      </w:r>
    </w:p>
    <w:p w:rsidR="0085162C" w:rsidRPr="00340203" w:rsidRDefault="0085162C" w:rsidP="0085162C">
      <w:pPr>
        <w:pStyle w:val="ListParagraph"/>
        <w:tabs>
          <w:tab w:val="left" w:pos="5311"/>
        </w:tabs>
        <w:spacing w:after="0" w:line="240" w:lineRule="auto"/>
        <w:ind w:left="1882" w:right="474"/>
        <w:rPr>
          <w:rFonts w:asciiTheme="minorHAnsi" w:hAnsiTheme="minorHAnsi"/>
        </w:rPr>
      </w:pPr>
    </w:p>
    <w:p w:rsidR="0085162C" w:rsidRDefault="0085162C" w:rsidP="0085162C">
      <w:pPr>
        <w:pStyle w:val="ListParagraph"/>
        <w:numPr>
          <w:ilvl w:val="0"/>
          <w:numId w:val="1"/>
        </w:numPr>
        <w:tabs>
          <w:tab w:val="left" w:pos="5311"/>
        </w:tabs>
        <w:spacing w:after="0" w:line="240" w:lineRule="auto"/>
        <w:ind w:right="474"/>
        <w:rPr>
          <w:rFonts w:asciiTheme="minorHAnsi" w:hAnsiTheme="minorHAnsi"/>
          <w:b/>
        </w:rPr>
      </w:pPr>
      <w:r w:rsidRPr="004312E0">
        <w:rPr>
          <w:rFonts w:asciiTheme="minorHAnsi" w:hAnsiTheme="minorHAnsi"/>
          <w:b/>
        </w:rPr>
        <w:t>New Business:</w:t>
      </w:r>
    </w:p>
    <w:p w:rsidR="005A07B4" w:rsidRDefault="005A07B4" w:rsidP="005A07B4">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 xml:space="preserve">Transitioning to meeting Every Second Month- </w:t>
      </w:r>
      <w:r>
        <w:rPr>
          <w:rFonts w:asciiTheme="minorHAnsi" w:hAnsiTheme="minorHAnsi"/>
        </w:rPr>
        <w:t>The dialogue that took place at the meeting tonight is an indication of the kind of changes that will have a positive impact on OCCHN.  The ability to have deeper and longer conversations will result from adding time to the meetings.  If there are any thoughts or questions regarding the transition please contact Cindy or the Co-Chairs.</w:t>
      </w:r>
    </w:p>
    <w:p w:rsidR="0085162C" w:rsidRPr="00F35A90" w:rsidRDefault="005A07B4" w:rsidP="005A07B4">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 xml:space="preserve">Summer Schedule- </w:t>
      </w:r>
      <w:r w:rsidRPr="005A07B4">
        <w:rPr>
          <w:rFonts w:asciiTheme="minorHAnsi" w:hAnsiTheme="minorHAnsi"/>
          <w:i/>
          <w:color w:val="0000FF"/>
        </w:rPr>
        <w:t xml:space="preserve">OCCHN </w:t>
      </w:r>
      <w:r w:rsidRPr="005A07B4">
        <w:rPr>
          <w:rFonts w:asciiTheme="minorHAnsi" w:hAnsiTheme="minorHAnsi"/>
          <w:b/>
          <w:i/>
          <w:color w:val="0000FF"/>
        </w:rPr>
        <w:t>WILL</w:t>
      </w:r>
      <w:r w:rsidRPr="005A07B4">
        <w:rPr>
          <w:rFonts w:asciiTheme="minorHAnsi" w:hAnsiTheme="minorHAnsi"/>
          <w:i/>
          <w:color w:val="0000FF"/>
        </w:rPr>
        <w:t xml:space="preserve"> be meeting in July.</w:t>
      </w:r>
      <w:r>
        <w:rPr>
          <w:rFonts w:asciiTheme="minorHAnsi" w:hAnsiTheme="minorHAnsi"/>
        </w:rPr>
        <w:t xml:space="preserve">  We will be reviewing our strategic plan to date and will also focus on Communications</w:t>
      </w:r>
      <w:r w:rsidR="00F35A90">
        <w:rPr>
          <w:rFonts w:asciiTheme="minorHAnsi" w:hAnsiTheme="minorHAnsi"/>
        </w:rPr>
        <w:t xml:space="preserve">.  Cindy will be taking some time off in the summer but the operations of OCCHN will not be affected.  Members will be informed for times that Cindy will be out of the office.  </w:t>
      </w:r>
    </w:p>
    <w:p w:rsidR="00F35A90" w:rsidRPr="005A07B4" w:rsidRDefault="00F35A90" w:rsidP="005A07B4">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Airshed Roundtable Growing Impact Session-</w:t>
      </w:r>
      <w:r>
        <w:rPr>
          <w:rFonts w:asciiTheme="minorHAnsi" w:hAnsiTheme="minorHAnsi"/>
        </w:rPr>
        <w:t xml:space="preserve"> OCCHN is the steward for the Cowichan Regional Airshed Roundtable.  The airshed roundtable has had the great fortune to be one of the recipients of the BC Healthy Community Growing Impact Grants.  This grant provided the opportunity to bring together 20 diverse partners for two days of extensive leadership training.  The two days together was instrumental in building the foundation and relationships required to move the complex work of the Airshed Roundtable forward.  More Growing </w:t>
      </w:r>
      <w:r>
        <w:rPr>
          <w:rFonts w:asciiTheme="minorHAnsi" w:hAnsiTheme="minorHAnsi"/>
        </w:rPr>
        <w:lastRenderedPageBreak/>
        <w:t>Impact coaching and training will take place over the next 5 months.  It was shared that this kind of workshop would be instrumental in building the foundation for other complex work with diverse partners in the future.</w:t>
      </w:r>
    </w:p>
    <w:p w:rsidR="0085162C" w:rsidRDefault="0085162C" w:rsidP="0085162C">
      <w:pPr>
        <w:pStyle w:val="ListParagraph"/>
        <w:tabs>
          <w:tab w:val="left" w:pos="5311"/>
        </w:tabs>
        <w:spacing w:after="0" w:line="240" w:lineRule="auto"/>
        <w:ind w:left="1492" w:right="474"/>
        <w:rPr>
          <w:rFonts w:asciiTheme="minorHAnsi" w:hAnsiTheme="minorHAnsi"/>
          <w:b/>
        </w:rPr>
      </w:pPr>
    </w:p>
    <w:p w:rsidR="00461C44" w:rsidRPr="00F35A90" w:rsidRDefault="00461C44" w:rsidP="00461C44">
      <w:pPr>
        <w:pStyle w:val="ListParagraph"/>
        <w:numPr>
          <w:ilvl w:val="0"/>
          <w:numId w:val="4"/>
        </w:numPr>
        <w:tabs>
          <w:tab w:val="left" w:pos="5311"/>
        </w:tabs>
        <w:spacing w:after="0" w:line="240" w:lineRule="auto"/>
        <w:ind w:right="474"/>
        <w:rPr>
          <w:rFonts w:asciiTheme="minorHAnsi" w:hAnsiTheme="minorHAnsi"/>
          <w:b/>
        </w:rPr>
      </w:pPr>
      <w:r w:rsidRPr="00F35A90">
        <w:rPr>
          <w:rFonts w:asciiTheme="minorHAnsi" w:hAnsiTheme="minorHAnsi"/>
          <w:b/>
        </w:rPr>
        <w:t>Regional Anti Smoking Bylaws and Legislation Strategy</w:t>
      </w:r>
      <w:r w:rsidR="00F35A90">
        <w:rPr>
          <w:rFonts w:asciiTheme="minorHAnsi" w:hAnsiTheme="minorHAnsi"/>
          <w:b/>
        </w:rPr>
        <w:t>-</w:t>
      </w:r>
      <w:r w:rsidR="00F35A90">
        <w:rPr>
          <w:rFonts w:asciiTheme="minorHAnsi" w:hAnsiTheme="minorHAnsi"/>
        </w:rPr>
        <w:t xml:space="preserve"> The working group continues to meet to plan how this work can move forward.  New insights include shifting our focus from where people cannot smoke to the places where people can smoke.  </w:t>
      </w:r>
      <w:r w:rsidR="00C66585">
        <w:rPr>
          <w:rFonts w:asciiTheme="minorHAnsi" w:hAnsiTheme="minorHAnsi"/>
        </w:rPr>
        <w:t>Fast approaching changes to marijuana legislation as well as the rapid growth in E Cigarettes will provide the catalyst for action. Our next steps include the following:</w:t>
      </w:r>
    </w:p>
    <w:p w:rsidR="00F35A90" w:rsidRPr="00F35A90" w:rsidRDefault="00F35A90" w:rsidP="00F35A90">
      <w:pPr>
        <w:pStyle w:val="ListParagraph"/>
        <w:tabs>
          <w:tab w:val="left" w:pos="5311"/>
        </w:tabs>
        <w:spacing w:after="0" w:line="240" w:lineRule="auto"/>
        <w:ind w:left="1492" w:right="474"/>
        <w:rPr>
          <w:rFonts w:asciiTheme="minorHAnsi" w:hAnsiTheme="minorHAnsi"/>
          <w:b/>
        </w:rPr>
      </w:pPr>
    </w:p>
    <w:p w:rsidR="00F35A90" w:rsidRDefault="00C66585" w:rsidP="00C66585">
      <w:pPr>
        <w:ind w:left="1418"/>
      </w:pPr>
      <w:r>
        <w:t>OCCHN will</w:t>
      </w:r>
      <w:r w:rsidR="00F35A90">
        <w:t xml:space="preserve"> create a presentation to go to municipal councils in September of 2016 with the message of “</w:t>
      </w:r>
      <w:r w:rsidR="00F35A90" w:rsidRPr="005C367C">
        <w:rPr>
          <w:b/>
        </w:rPr>
        <w:t>Now is the Time</w:t>
      </w:r>
      <w:r w:rsidR="00F35A90">
        <w:t>” to be ahead of the legislation regarding marijuana.  If councils are reviewing marijuana it is also an opportunity to rewrite the bylaws to include E-cigarettes, smoking and marijuana.  It is also the perfect opportunity to create one cohesive and integrated bylaw that includes the CVRD, City of Duncan, Municipality of North Cowichan, Town of Lake Cowichan and Town of Ladysmith.</w:t>
      </w:r>
    </w:p>
    <w:p w:rsidR="00F35A90" w:rsidRDefault="00F35A90" w:rsidP="00C66585">
      <w:pPr>
        <w:ind w:left="1418"/>
      </w:pPr>
      <w:r>
        <w:t>Our Cowichan will offer to facilitate the process and create a Task Force to bring together key partners from all levels of government, health, First Nations and community to respond to this task.  The goal will be to have the Task Force create an integrated bylaw passed as soon as possible</w:t>
      </w:r>
      <w:r w:rsidR="00C66585">
        <w:t>.</w:t>
      </w:r>
      <w:r>
        <w:t xml:space="preserve"> </w:t>
      </w:r>
    </w:p>
    <w:p w:rsidR="0085162C" w:rsidRPr="00252144" w:rsidRDefault="0085162C" w:rsidP="0085162C">
      <w:pPr>
        <w:tabs>
          <w:tab w:val="left" w:pos="5311"/>
        </w:tabs>
        <w:spacing w:after="0" w:line="240" w:lineRule="auto"/>
        <w:ind w:left="360" w:right="474"/>
        <w:rPr>
          <w:rFonts w:asciiTheme="minorHAnsi" w:hAnsiTheme="minorHAnsi"/>
          <w:b/>
        </w:rPr>
      </w:pPr>
      <w:r>
        <w:tab/>
      </w:r>
      <w:r>
        <w:tab/>
      </w:r>
      <w:r>
        <w:tab/>
      </w:r>
      <w:r>
        <w:tab/>
      </w:r>
      <w:r w:rsidRPr="00340203">
        <w:rPr>
          <w:rFonts w:asciiTheme="minorHAnsi" w:hAnsiTheme="minorHAnsi"/>
          <w:b/>
        </w:rPr>
        <w:tab/>
      </w:r>
    </w:p>
    <w:p w:rsidR="0085162C" w:rsidRPr="00951F9B" w:rsidRDefault="0085162C" w:rsidP="0085162C">
      <w:pPr>
        <w:tabs>
          <w:tab w:val="left" w:pos="1418"/>
          <w:tab w:val="left" w:pos="5311"/>
        </w:tabs>
        <w:spacing w:after="0" w:line="240" w:lineRule="auto"/>
        <w:ind w:right="474"/>
        <w:rPr>
          <w:rFonts w:asciiTheme="minorHAnsi" w:hAnsiTheme="minorHAnsi"/>
        </w:rPr>
      </w:pPr>
    </w:p>
    <w:p w:rsidR="0085162C" w:rsidRPr="00425EA8" w:rsidRDefault="0085162C" w:rsidP="0085162C">
      <w:pPr>
        <w:tabs>
          <w:tab w:val="left" w:pos="5311"/>
        </w:tabs>
        <w:spacing w:after="0" w:line="240" w:lineRule="auto"/>
        <w:ind w:left="360" w:right="474"/>
        <w:jc w:val="center"/>
        <w:rPr>
          <w:rFonts w:asciiTheme="minorHAnsi" w:hAnsiTheme="minorHAnsi"/>
          <w:b/>
          <w:color w:val="FF0000"/>
          <w:sz w:val="32"/>
          <w:szCs w:val="32"/>
        </w:rPr>
      </w:pPr>
      <w:r w:rsidRPr="00425EA8">
        <w:rPr>
          <w:rFonts w:asciiTheme="minorHAnsi" w:hAnsiTheme="minorHAnsi"/>
          <w:b/>
          <w:color w:val="FF0000"/>
          <w:sz w:val="32"/>
          <w:szCs w:val="32"/>
        </w:rPr>
        <w:t xml:space="preserve">NEXT MEETING THURSDAY </w:t>
      </w:r>
      <w:r w:rsidR="005A07B4">
        <w:rPr>
          <w:rFonts w:asciiTheme="minorHAnsi" w:hAnsiTheme="minorHAnsi"/>
          <w:b/>
          <w:color w:val="FF0000"/>
          <w:sz w:val="32"/>
          <w:szCs w:val="32"/>
        </w:rPr>
        <w:t>July 14</w:t>
      </w:r>
      <w:r>
        <w:rPr>
          <w:rFonts w:asciiTheme="minorHAnsi" w:hAnsiTheme="minorHAnsi"/>
          <w:b/>
          <w:color w:val="FF0000"/>
          <w:sz w:val="32"/>
          <w:szCs w:val="32"/>
        </w:rPr>
        <w:t xml:space="preserve"> </w:t>
      </w:r>
      <w:r w:rsidRPr="00425EA8">
        <w:rPr>
          <w:rFonts w:asciiTheme="minorHAnsi" w:hAnsiTheme="minorHAnsi"/>
          <w:b/>
          <w:color w:val="FF0000"/>
          <w:sz w:val="32"/>
          <w:szCs w:val="32"/>
        </w:rPr>
        <w:t>6:00 PM- Dinner served at 5:30</w:t>
      </w:r>
    </w:p>
    <w:p w:rsidR="0085162C" w:rsidRDefault="0085162C" w:rsidP="0085162C">
      <w:pPr>
        <w:tabs>
          <w:tab w:val="left" w:pos="5311"/>
        </w:tabs>
        <w:spacing w:after="0" w:line="240" w:lineRule="auto"/>
        <w:ind w:left="360" w:right="474"/>
        <w:jc w:val="center"/>
        <w:rPr>
          <w:rFonts w:asciiTheme="minorHAnsi" w:hAnsiTheme="minorHAnsi"/>
          <w:b/>
          <w:color w:val="FF0000"/>
        </w:rPr>
      </w:pPr>
    </w:p>
    <w:p w:rsidR="0085162C" w:rsidRPr="00AC6BCD" w:rsidRDefault="0085162C" w:rsidP="0085162C">
      <w:pPr>
        <w:tabs>
          <w:tab w:val="left" w:pos="5311"/>
        </w:tabs>
        <w:spacing w:after="0" w:line="240" w:lineRule="auto"/>
        <w:ind w:left="360" w:right="474"/>
        <w:jc w:val="center"/>
        <w:rPr>
          <w:rFonts w:asciiTheme="minorHAnsi" w:hAnsiTheme="minorHAnsi"/>
          <w:b/>
          <w:color w:val="FF0000"/>
        </w:rPr>
      </w:pPr>
    </w:p>
    <w:p w:rsidR="0085162C" w:rsidRPr="00223411" w:rsidRDefault="0085162C" w:rsidP="0085162C">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 Meeting adjourned at 8:10 pm</w:t>
      </w:r>
    </w:p>
    <w:p w:rsidR="0085162C" w:rsidRDefault="0085162C" w:rsidP="0085162C"/>
    <w:p w:rsidR="00023588" w:rsidRDefault="00023588"/>
    <w:sectPr w:rsidR="00023588" w:rsidSect="00D67C2F">
      <w:headerReference w:type="even" r:id="rId9"/>
      <w:headerReference w:type="default" r:id="rId10"/>
      <w:footerReference w:type="even" r:id="rId11"/>
      <w:footerReference w:type="defaul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82E" w:rsidRDefault="00CF782E" w:rsidP="0085162C">
      <w:pPr>
        <w:spacing w:after="0" w:line="240" w:lineRule="auto"/>
      </w:pPr>
      <w:r>
        <w:separator/>
      </w:r>
    </w:p>
  </w:endnote>
  <w:endnote w:type="continuationSeparator" w:id="0">
    <w:p w:rsidR="00CF782E" w:rsidRDefault="00CF782E" w:rsidP="00851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5D16D8" w:rsidP="003F598E">
    <w:pPr>
      <w:pStyle w:val="Footer"/>
      <w:framePr w:wrap="around" w:vAnchor="text" w:hAnchor="margin" w:xAlign="center" w:y="1"/>
      <w:rPr>
        <w:rStyle w:val="PageNumber"/>
      </w:rPr>
    </w:pPr>
    <w:r>
      <w:rPr>
        <w:rStyle w:val="PageNumber"/>
      </w:rPr>
      <w:fldChar w:fldCharType="begin"/>
    </w:r>
    <w:r w:rsidR="007C0777">
      <w:rPr>
        <w:rStyle w:val="PageNumber"/>
      </w:rPr>
      <w:instrText xml:space="preserve">PAGE  </w:instrText>
    </w:r>
    <w:r>
      <w:rPr>
        <w:rStyle w:val="PageNumber"/>
      </w:rPr>
      <w:fldChar w:fldCharType="end"/>
    </w:r>
  </w:p>
  <w:p w:rsidR="00384D9B" w:rsidRDefault="00CF782E"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7C0777">
    <w:pPr>
      <w:pStyle w:val="Footer"/>
      <w:pBdr>
        <w:top w:val="thinThickSmallGap" w:sz="24" w:space="1" w:color="622423" w:themeColor="accent2" w:themeShade="7F"/>
      </w:pBdr>
      <w:rPr>
        <w:rFonts w:asciiTheme="majorHAnsi" w:hAnsiTheme="majorHAnsi"/>
      </w:rPr>
    </w:pPr>
    <w:r>
      <w:rPr>
        <w:rFonts w:asciiTheme="majorHAnsi" w:hAnsiTheme="majorHAnsi"/>
      </w:rPr>
      <w:t>Our C</w:t>
    </w:r>
    <w:r w:rsidR="00AE4CEC">
      <w:rPr>
        <w:rFonts w:asciiTheme="majorHAnsi" w:hAnsiTheme="majorHAnsi"/>
      </w:rPr>
      <w:t>owichan Network Minutes June 9</w:t>
    </w:r>
    <w:r>
      <w:rPr>
        <w:rFonts w:asciiTheme="majorHAnsi" w:hAnsiTheme="majorHAnsi"/>
      </w:rPr>
      <w:t>, 2016</w:t>
    </w:r>
    <w:r>
      <w:rPr>
        <w:rFonts w:asciiTheme="majorHAnsi" w:hAnsiTheme="majorHAnsi"/>
      </w:rPr>
      <w:ptab w:relativeTo="margin" w:alignment="right" w:leader="none"/>
    </w:r>
    <w:r>
      <w:rPr>
        <w:rFonts w:asciiTheme="majorHAnsi" w:hAnsiTheme="majorHAnsi"/>
      </w:rPr>
      <w:t xml:space="preserve">Page </w:t>
    </w:r>
    <w:r w:rsidR="005D16D8">
      <w:fldChar w:fldCharType="begin"/>
    </w:r>
    <w:r>
      <w:instrText xml:space="preserve"> PAGE   \* MERGEFORMAT </w:instrText>
    </w:r>
    <w:r w:rsidR="005D16D8">
      <w:fldChar w:fldCharType="separate"/>
    </w:r>
    <w:r w:rsidR="008A68F7" w:rsidRPr="008A68F7">
      <w:rPr>
        <w:rFonts w:asciiTheme="majorHAnsi" w:hAnsiTheme="majorHAnsi"/>
        <w:noProof/>
      </w:rPr>
      <w:t>2</w:t>
    </w:r>
    <w:r w:rsidR="005D16D8">
      <w:fldChar w:fldCharType="end"/>
    </w:r>
  </w:p>
  <w:p w:rsidR="00384D9B" w:rsidRDefault="00CF782E"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7C0777">
    <w:pPr>
      <w:pStyle w:val="Footer"/>
      <w:pBdr>
        <w:top w:val="thinThickSmallGap" w:sz="24" w:space="1" w:color="622423" w:themeColor="accent2" w:themeShade="7F"/>
      </w:pBdr>
      <w:rPr>
        <w:rFonts w:asciiTheme="majorHAnsi" w:hAnsiTheme="majorHAnsi"/>
      </w:rPr>
    </w:pPr>
    <w:r>
      <w:rPr>
        <w:rFonts w:asciiTheme="majorHAnsi" w:hAnsiTheme="majorHAnsi"/>
      </w:rPr>
      <w:t xml:space="preserve">Our Cowichan </w:t>
    </w:r>
    <w:r w:rsidR="00AE4CEC">
      <w:rPr>
        <w:rFonts w:asciiTheme="majorHAnsi" w:hAnsiTheme="majorHAnsi"/>
      </w:rPr>
      <w:t>Network Minutes June 9</w:t>
    </w:r>
    <w:r>
      <w:rPr>
        <w:rFonts w:asciiTheme="majorHAnsi" w:hAnsiTheme="majorHAnsi"/>
      </w:rPr>
      <w:t>, 2016</w:t>
    </w:r>
    <w:r>
      <w:rPr>
        <w:rFonts w:asciiTheme="majorHAnsi" w:hAnsiTheme="majorHAnsi"/>
      </w:rPr>
      <w:ptab w:relativeTo="margin" w:alignment="right" w:leader="none"/>
    </w:r>
    <w:r>
      <w:rPr>
        <w:rFonts w:asciiTheme="majorHAnsi" w:hAnsiTheme="majorHAnsi"/>
      </w:rPr>
      <w:t xml:space="preserve">Page </w:t>
    </w:r>
    <w:r w:rsidR="005D16D8">
      <w:fldChar w:fldCharType="begin"/>
    </w:r>
    <w:r>
      <w:instrText xml:space="preserve"> PAGE   \* MERGEFORMAT </w:instrText>
    </w:r>
    <w:r w:rsidR="005D16D8">
      <w:fldChar w:fldCharType="separate"/>
    </w:r>
    <w:r w:rsidR="008A68F7" w:rsidRPr="008A68F7">
      <w:rPr>
        <w:rFonts w:asciiTheme="majorHAnsi" w:hAnsiTheme="majorHAnsi"/>
        <w:noProof/>
      </w:rPr>
      <w:t>1</w:t>
    </w:r>
    <w:r w:rsidR="005D16D8">
      <w:fldChar w:fldCharType="end"/>
    </w:r>
  </w:p>
  <w:p w:rsidR="00512135" w:rsidRDefault="00CF78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82E" w:rsidRDefault="00CF782E" w:rsidP="0085162C">
      <w:pPr>
        <w:spacing w:after="0" w:line="240" w:lineRule="auto"/>
      </w:pPr>
      <w:r>
        <w:separator/>
      </w:r>
    </w:p>
  </w:footnote>
  <w:footnote w:type="continuationSeparator" w:id="0">
    <w:p w:rsidR="00CF782E" w:rsidRDefault="00CF782E" w:rsidP="008516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5D16D8" w:rsidP="000A5C3D">
    <w:pPr>
      <w:pStyle w:val="Header"/>
      <w:framePr w:wrap="around" w:vAnchor="text" w:hAnchor="margin" w:xAlign="right" w:y="1"/>
      <w:rPr>
        <w:rStyle w:val="PageNumber"/>
      </w:rPr>
    </w:pPr>
    <w:r>
      <w:rPr>
        <w:rStyle w:val="PageNumber"/>
      </w:rPr>
      <w:fldChar w:fldCharType="begin"/>
    </w:r>
    <w:r w:rsidR="007C0777">
      <w:rPr>
        <w:rStyle w:val="PageNumber"/>
      </w:rPr>
      <w:instrText xml:space="preserve">PAGE  </w:instrText>
    </w:r>
    <w:r>
      <w:rPr>
        <w:rStyle w:val="PageNumber"/>
      </w:rPr>
      <w:fldChar w:fldCharType="end"/>
    </w:r>
  </w:p>
  <w:p w:rsidR="00384D9B" w:rsidRDefault="00CF782E"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CF782E"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7557"/>
    <w:multiLevelType w:val="hybridMultilevel"/>
    <w:tmpl w:val="9FA2A36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8A51900"/>
    <w:multiLevelType w:val="hybridMultilevel"/>
    <w:tmpl w:val="79E02B98"/>
    <w:lvl w:ilvl="0" w:tplc="A23C4E74">
      <w:start w:val="1"/>
      <w:numFmt w:val="bullet"/>
      <w:lvlText w:val=""/>
      <w:lvlJc w:val="center"/>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378A7573"/>
    <w:multiLevelType w:val="hybridMultilevel"/>
    <w:tmpl w:val="15EC6956"/>
    <w:lvl w:ilvl="0" w:tplc="8E1E7BB8">
      <w:start w:val="1"/>
      <w:numFmt w:val="lowerLetter"/>
      <w:lvlText w:val="%1."/>
      <w:lvlJc w:val="left"/>
      <w:pPr>
        <w:tabs>
          <w:tab w:val="num" w:pos="1492"/>
        </w:tabs>
        <w:ind w:left="1492" w:hanging="357"/>
      </w:pPr>
      <w:rPr>
        <w:rFonts w:hint="default"/>
        <w:b/>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48429F"/>
    <w:multiLevelType w:val="hybridMultilevel"/>
    <w:tmpl w:val="4210D946"/>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92"/>
        </w:tabs>
        <w:ind w:left="1492" w:hanging="357"/>
      </w:pPr>
      <w:rPr>
        <w:rFonts w:hint="default"/>
        <w:b/>
        <w:i w:val="0"/>
        <w:sz w:val="20"/>
      </w:rPr>
    </w:lvl>
    <w:lvl w:ilvl="2" w:tplc="A23C4E74">
      <w:start w:val="1"/>
      <w:numFmt w:val="bullet"/>
      <w:lvlText w:val=""/>
      <w:lvlJc w:val="center"/>
      <w:pPr>
        <w:ind w:left="1882" w:hanging="180"/>
      </w:pPr>
      <w:rPr>
        <w:rFonts w:ascii="Symbol" w:hAnsi="Symbol" w:hint="default"/>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
    <w:nsid w:val="7C673EAC"/>
    <w:multiLevelType w:val="hybridMultilevel"/>
    <w:tmpl w:val="F80A4958"/>
    <w:lvl w:ilvl="0" w:tplc="35765738">
      <w:start w:val="1"/>
      <w:numFmt w:val="decimal"/>
      <w:lvlText w:val="%1."/>
      <w:lvlJc w:val="left"/>
      <w:pPr>
        <w:ind w:left="720" w:hanging="360"/>
      </w:pPr>
      <w:rPr>
        <w:rFonts w:hint="default"/>
        <w:b/>
        <w:i w:val="0"/>
      </w:rPr>
    </w:lvl>
    <w:lvl w:ilvl="1" w:tplc="CBA27B92">
      <w:start w:val="1"/>
      <w:numFmt w:val="lowerLetter"/>
      <w:lvlText w:val="%2."/>
      <w:lvlJc w:val="left"/>
      <w:pPr>
        <w:ind w:left="1353" w:hanging="360"/>
      </w:pPr>
      <w:rPr>
        <w:rFonts w:hint="default"/>
        <w:b w:val="0"/>
        <w:sz w:val="24"/>
      </w:rPr>
    </w:lvl>
    <w:lvl w:ilvl="2" w:tplc="1009001B">
      <w:start w:val="1"/>
      <w:numFmt w:val="lowerRoman"/>
      <w:lvlText w:val="%3."/>
      <w:lvlJc w:val="right"/>
      <w:pPr>
        <w:ind w:left="1315" w:hanging="180"/>
      </w:pPr>
    </w:lvl>
    <w:lvl w:ilvl="3" w:tplc="1009000F">
      <w:start w:val="1"/>
      <w:numFmt w:val="decimal"/>
      <w:lvlText w:val="%4."/>
      <w:lvlJc w:val="left"/>
      <w:pPr>
        <w:ind w:left="2062" w:hanging="360"/>
      </w:pPr>
    </w:lvl>
    <w:lvl w:ilvl="4" w:tplc="29C4A108">
      <w:numFmt w:val="bullet"/>
      <w:lvlText w:val="-"/>
      <w:lvlJc w:val="left"/>
      <w:pPr>
        <w:ind w:left="3600" w:hanging="360"/>
      </w:pPr>
      <w:rPr>
        <w:rFonts w:ascii="Calibri" w:eastAsia="Times New Roman" w:hAnsi="Calibri" w:cs="Times New Roman" w:hint="default"/>
      </w:r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162C"/>
    <w:rsid w:val="00023588"/>
    <w:rsid w:val="00086949"/>
    <w:rsid w:val="001533ED"/>
    <w:rsid w:val="001A2BE7"/>
    <w:rsid w:val="003436A6"/>
    <w:rsid w:val="00461C44"/>
    <w:rsid w:val="00496C73"/>
    <w:rsid w:val="004E1D42"/>
    <w:rsid w:val="004E569C"/>
    <w:rsid w:val="005653E5"/>
    <w:rsid w:val="00597E1A"/>
    <w:rsid w:val="005A07B4"/>
    <w:rsid w:val="005D16D8"/>
    <w:rsid w:val="005D1B23"/>
    <w:rsid w:val="007A2088"/>
    <w:rsid w:val="007C0777"/>
    <w:rsid w:val="007F73B3"/>
    <w:rsid w:val="0085162C"/>
    <w:rsid w:val="008A68F7"/>
    <w:rsid w:val="00944A9D"/>
    <w:rsid w:val="00974B1E"/>
    <w:rsid w:val="009F2170"/>
    <w:rsid w:val="00A40C56"/>
    <w:rsid w:val="00AE4CEC"/>
    <w:rsid w:val="00AF7CE1"/>
    <w:rsid w:val="00B071DB"/>
    <w:rsid w:val="00BC4CA2"/>
    <w:rsid w:val="00BE37AD"/>
    <w:rsid w:val="00C66585"/>
    <w:rsid w:val="00CF782E"/>
    <w:rsid w:val="00DC1987"/>
    <w:rsid w:val="00DD3282"/>
    <w:rsid w:val="00DF6156"/>
    <w:rsid w:val="00F23ED6"/>
    <w:rsid w:val="00F35A90"/>
    <w:rsid w:val="00FC4D70"/>
    <w:rsid w:val="00FE6E8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62C"/>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162C"/>
    <w:pPr>
      <w:tabs>
        <w:tab w:val="center" w:pos="4320"/>
        <w:tab w:val="right" w:pos="8640"/>
      </w:tabs>
    </w:pPr>
    <w:rPr>
      <w:sz w:val="20"/>
      <w:szCs w:val="20"/>
    </w:rPr>
  </w:style>
  <w:style w:type="character" w:customStyle="1" w:styleId="HeaderChar">
    <w:name w:val="Header Char"/>
    <w:basedOn w:val="DefaultParagraphFont"/>
    <w:link w:val="Header"/>
    <w:rsid w:val="0085162C"/>
    <w:rPr>
      <w:rFonts w:ascii="Calibri" w:eastAsia="Times New Roman" w:hAnsi="Calibri" w:cs="Times New Roman"/>
      <w:sz w:val="20"/>
      <w:szCs w:val="20"/>
    </w:rPr>
  </w:style>
  <w:style w:type="character" w:styleId="PageNumber">
    <w:name w:val="page number"/>
    <w:basedOn w:val="DefaultParagraphFont"/>
    <w:rsid w:val="0085162C"/>
  </w:style>
  <w:style w:type="paragraph" w:styleId="Footer">
    <w:name w:val="footer"/>
    <w:basedOn w:val="Normal"/>
    <w:link w:val="FooterChar"/>
    <w:uiPriority w:val="99"/>
    <w:rsid w:val="0085162C"/>
    <w:pPr>
      <w:tabs>
        <w:tab w:val="center" w:pos="4320"/>
        <w:tab w:val="right" w:pos="8640"/>
      </w:tabs>
    </w:pPr>
    <w:rPr>
      <w:sz w:val="20"/>
      <w:szCs w:val="20"/>
    </w:rPr>
  </w:style>
  <w:style w:type="character" w:customStyle="1" w:styleId="FooterChar">
    <w:name w:val="Footer Char"/>
    <w:basedOn w:val="DefaultParagraphFont"/>
    <w:link w:val="Footer"/>
    <w:uiPriority w:val="99"/>
    <w:rsid w:val="0085162C"/>
    <w:rPr>
      <w:rFonts w:ascii="Calibri" w:eastAsia="Times New Roman" w:hAnsi="Calibri" w:cs="Times New Roman"/>
      <w:sz w:val="20"/>
      <w:szCs w:val="20"/>
    </w:rPr>
  </w:style>
  <w:style w:type="paragraph" w:styleId="ListParagraph">
    <w:name w:val="List Paragraph"/>
    <w:basedOn w:val="Normal"/>
    <w:uiPriority w:val="34"/>
    <w:qFormat/>
    <w:rsid w:val="0085162C"/>
    <w:pPr>
      <w:ind w:left="720"/>
      <w:contextualSpacing/>
    </w:pPr>
  </w:style>
  <w:style w:type="paragraph" w:styleId="PlainText">
    <w:name w:val="Plain Text"/>
    <w:basedOn w:val="Normal"/>
    <w:link w:val="PlainTextChar"/>
    <w:uiPriority w:val="99"/>
    <w:semiHidden/>
    <w:unhideWhenUsed/>
    <w:rsid w:val="0085162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5162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dcterms:created xsi:type="dcterms:W3CDTF">2016-06-10T16:45:00Z</dcterms:created>
  <dcterms:modified xsi:type="dcterms:W3CDTF">2016-06-10T18:01:00Z</dcterms:modified>
</cp:coreProperties>
</file>